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A419D" w14:textId="475B74EC" w:rsidR="007839F3" w:rsidRPr="00386BDE" w:rsidRDefault="0016618D" w:rsidP="70F010FA">
      <w:pPr>
        <w:jc w:val="center"/>
        <w:rPr>
          <w:b/>
          <w:bCs/>
          <w:sz w:val="28"/>
          <w:szCs w:val="28"/>
        </w:rPr>
      </w:pPr>
      <w:r>
        <w:rPr>
          <w:b/>
          <w:bCs/>
          <w:sz w:val="28"/>
          <w:szCs w:val="28"/>
        </w:rPr>
        <w:t>Underpass Mural</w:t>
      </w:r>
      <w:r w:rsidR="007839F3" w:rsidRPr="70F010FA">
        <w:rPr>
          <w:b/>
          <w:bCs/>
          <w:sz w:val="28"/>
          <w:szCs w:val="28"/>
        </w:rPr>
        <w:t>: Artist Brief</w:t>
      </w:r>
    </w:p>
    <w:p w14:paraId="4A1F8607" w14:textId="6C0333CD" w:rsidR="76C1B082" w:rsidRDefault="6A78CE69" w:rsidP="34602724">
      <w:pPr>
        <w:jc w:val="center"/>
        <w:rPr>
          <w:b/>
          <w:bCs/>
          <w:sz w:val="28"/>
          <w:szCs w:val="28"/>
        </w:rPr>
      </w:pPr>
      <w:r w:rsidRPr="2250CB67">
        <w:rPr>
          <w:b/>
          <w:bCs/>
          <w:sz w:val="28"/>
          <w:szCs w:val="28"/>
        </w:rPr>
        <w:t xml:space="preserve">Exterior </w:t>
      </w:r>
      <w:r w:rsidR="142B7DE0" w:rsidRPr="2250CB67">
        <w:rPr>
          <w:b/>
          <w:bCs/>
          <w:sz w:val="28"/>
          <w:szCs w:val="28"/>
        </w:rPr>
        <w:t xml:space="preserve">Mural </w:t>
      </w:r>
      <w:r w:rsidR="7C414363" w:rsidRPr="2250CB67">
        <w:rPr>
          <w:b/>
          <w:bCs/>
          <w:sz w:val="28"/>
          <w:szCs w:val="28"/>
        </w:rPr>
        <w:t>Artist</w:t>
      </w:r>
      <w:r w:rsidR="0016618D">
        <w:rPr>
          <w:b/>
          <w:bCs/>
          <w:sz w:val="28"/>
          <w:szCs w:val="28"/>
        </w:rPr>
        <w:t xml:space="preserve"> Re</w:t>
      </w:r>
      <w:r w:rsidR="00B74CD9">
        <w:rPr>
          <w:b/>
          <w:bCs/>
          <w:sz w:val="28"/>
          <w:szCs w:val="28"/>
        </w:rPr>
        <w:t>quired</w:t>
      </w:r>
    </w:p>
    <w:p w14:paraId="5B80D598" w14:textId="51E71D95" w:rsidR="007839F3" w:rsidRDefault="007839F3" w:rsidP="007839F3">
      <w:pPr>
        <w:rPr>
          <w:b/>
        </w:rPr>
      </w:pPr>
      <w:r w:rsidRPr="34602724">
        <w:rPr>
          <w:b/>
          <w:bCs/>
        </w:rPr>
        <w:t>About the Project</w:t>
      </w:r>
    </w:p>
    <w:p w14:paraId="496080FF" w14:textId="4AC2303F" w:rsidR="006106F0" w:rsidRDefault="00026DD3" w:rsidP="00026DD3">
      <w:pPr>
        <w:spacing w:after="0"/>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Bedford Creative Art</w:t>
      </w:r>
      <w:r w:rsidR="008E6DFE">
        <w:rPr>
          <w:rFonts w:asciiTheme="minorHAnsi" w:eastAsiaTheme="minorEastAsia" w:hAnsiTheme="minorHAnsi" w:cstheme="minorBidi"/>
          <w:color w:val="000000" w:themeColor="text1"/>
        </w:rPr>
        <w:t>s</w:t>
      </w:r>
      <w:r>
        <w:rPr>
          <w:rFonts w:asciiTheme="minorHAnsi" w:eastAsiaTheme="minorEastAsia" w:hAnsiTheme="minorHAnsi" w:cstheme="minorBidi"/>
          <w:color w:val="000000" w:themeColor="text1"/>
        </w:rPr>
        <w:t xml:space="preserve"> (BCA) </w:t>
      </w:r>
      <w:r w:rsidR="006106F0">
        <w:rPr>
          <w:rFonts w:asciiTheme="minorHAnsi" w:eastAsiaTheme="minorEastAsia" w:hAnsiTheme="minorHAnsi" w:cstheme="minorBidi"/>
          <w:color w:val="000000" w:themeColor="text1"/>
        </w:rPr>
        <w:t>has been commissioned by Bedford Borough Council to re-paint a mural on the subway/underpass between The Embankment and Aspects Leisure Park in Bedford town centre (</w:t>
      </w:r>
      <w:r w:rsidR="00C96C1D">
        <w:rPr>
          <w:rFonts w:asciiTheme="minorHAnsi" w:eastAsiaTheme="minorEastAsia" w:hAnsiTheme="minorHAnsi" w:cstheme="minorBidi"/>
          <w:color w:val="000000" w:themeColor="text1"/>
        </w:rPr>
        <w:t>what3words reference</w:t>
      </w:r>
      <w:r w:rsidR="008C5E16">
        <w:rPr>
          <w:rFonts w:asciiTheme="minorHAnsi" w:eastAsiaTheme="minorEastAsia" w:hAnsiTheme="minorHAnsi" w:cstheme="minorBidi"/>
          <w:color w:val="000000" w:themeColor="text1"/>
        </w:rPr>
        <w:t>:</w:t>
      </w:r>
      <w:r w:rsidR="00C96C1D">
        <w:rPr>
          <w:rFonts w:asciiTheme="minorHAnsi" w:eastAsiaTheme="minorEastAsia" w:hAnsiTheme="minorHAnsi" w:cstheme="minorBidi"/>
          <w:color w:val="000000" w:themeColor="text1"/>
        </w:rPr>
        <w:t xml:space="preserve"> </w:t>
      </w:r>
      <w:proofErr w:type="spellStart"/>
      <w:r w:rsidR="00C96C1D">
        <w:rPr>
          <w:rFonts w:asciiTheme="minorHAnsi" w:eastAsiaTheme="minorEastAsia" w:hAnsiTheme="minorHAnsi" w:cstheme="minorBidi"/>
          <w:color w:val="000000" w:themeColor="text1"/>
        </w:rPr>
        <w:t>gallons.punchy.nature</w:t>
      </w:r>
      <w:proofErr w:type="spellEnd"/>
      <w:r w:rsidR="00C96C1D">
        <w:rPr>
          <w:rFonts w:asciiTheme="minorHAnsi" w:eastAsiaTheme="minorEastAsia" w:hAnsiTheme="minorHAnsi" w:cstheme="minorBidi"/>
          <w:color w:val="000000" w:themeColor="text1"/>
        </w:rPr>
        <w:t>)</w:t>
      </w:r>
      <w:r w:rsidR="006106F0">
        <w:rPr>
          <w:rFonts w:asciiTheme="minorHAnsi" w:eastAsiaTheme="minorEastAsia" w:hAnsiTheme="minorHAnsi" w:cstheme="minorBidi"/>
          <w:color w:val="000000" w:themeColor="text1"/>
        </w:rPr>
        <w:t xml:space="preserve">.  </w:t>
      </w:r>
    </w:p>
    <w:p w14:paraId="6F27A945" w14:textId="77777777" w:rsidR="006106F0" w:rsidRDefault="006106F0" w:rsidP="00026DD3">
      <w:pPr>
        <w:spacing w:after="0"/>
        <w:rPr>
          <w:rFonts w:asciiTheme="minorHAnsi" w:eastAsiaTheme="minorEastAsia" w:hAnsiTheme="minorHAnsi" w:cstheme="minorBidi"/>
          <w:color w:val="000000" w:themeColor="text1"/>
        </w:rPr>
      </w:pPr>
    </w:p>
    <w:p w14:paraId="4022FBAE" w14:textId="77777777" w:rsidR="00026DD3" w:rsidRPr="00026DD3" w:rsidRDefault="00026DD3" w:rsidP="00026DD3">
      <w:pPr>
        <w:spacing w:after="0"/>
        <w:rPr>
          <w:rFonts w:asciiTheme="minorHAnsi" w:eastAsiaTheme="minorEastAsia" w:hAnsiTheme="minorHAnsi" w:cstheme="minorBidi"/>
          <w:color w:val="000000" w:themeColor="text1"/>
        </w:rPr>
      </w:pPr>
      <w:r w:rsidRPr="00026DD3">
        <w:rPr>
          <w:rFonts w:asciiTheme="minorHAnsi" w:eastAsiaTheme="minorEastAsia" w:hAnsiTheme="minorHAnsi" w:cstheme="minorBidi"/>
          <w:color w:val="000000" w:themeColor="text1"/>
        </w:rPr>
        <w:t>There is currently a mural on two walls that depicts a riverside scene. This project will paint over the existing mural and extend a new design onto the ceiling, walls and entryways walls to the underpass (currently painted white).  </w:t>
      </w:r>
    </w:p>
    <w:p w14:paraId="191E093F" w14:textId="77777777" w:rsidR="00026DD3" w:rsidRPr="00026DD3" w:rsidRDefault="00026DD3" w:rsidP="00026DD3">
      <w:pPr>
        <w:spacing w:after="0"/>
        <w:rPr>
          <w:rFonts w:asciiTheme="minorHAnsi" w:eastAsiaTheme="minorEastAsia" w:hAnsiTheme="minorHAnsi" w:cstheme="minorBidi"/>
          <w:color w:val="000000" w:themeColor="text1"/>
        </w:rPr>
      </w:pPr>
      <w:r w:rsidRPr="00026DD3">
        <w:rPr>
          <w:rFonts w:asciiTheme="minorHAnsi" w:eastAsiaTheme="minorEastAsia" w:hAnsiTheme="minorHAnsi" w:cstheme="minorBidi"/>
          <w:color w:val="000000" w:themeColor="text1"/>
        </w:rPr>
        <w:t> </w:t>
      </w:r>
    </w:p>
    <w:p w14:paraId="305570DB" w14:textId="04B89731" w:rsidR="00026DD3" w:rsidRPr="00026DD3" w:rsidRDefault="00026DD3" w:rsidP="00026DD3">
      <w:pPr>
        <w:spacing w:after="0"/>
        <w:rPr>
          <w:rFonts w:asciiTheme="minorHAnsi" w:eastAsiaTheme="minorEastAsia" w:hAnsiTheme="minorHAnsi" w:cstheme="minorBidi"/>
          <w:color w:val="000000" w:themeColor="text1"/>
        </w:rPr>
      </w:pPr>
      <w:r w:rsidRPr="00026DD3">
        <w:rPr>
          <w:rFonts w:asciiTheme="minorHAnsi" w:eastAsiaTheme="minorEastAsia" w:hAnsiTheme="minorHAnsi" w:cstheme="minorBidi"/>
          <w:color w:val="000000" w:themeColor="text1"/>
        </w:rPr>
        <w:t>The mural will be painted with support from local volunteers recruited through the Bedfordshire Youth Offending Service to help them to have ownership of the mural. These young people will also have the chance to have some advance painting workshops to learn painting techniques.   </w:t>
      </w:r>
    </w:p>
    <w:p w14:paraId="58D75986" w14:textId="77777777" w:rsidR="00026DD3" w:rsidRPr="00026DD3" w:rsidRDefault="00026DD3" w:rsidP="00026DD3">
      <w:pPr>
        <w:spacing w:after="0"/>
        <w:rPr>
          <w:rFonts w:asciiTheme="minorHAnsi" w:eastAsiaTheme="minorEastAsia" w:hAnsiTheme="minorHAnsi" w:cstheme="minorBidi"/>
          <w:color w:val="000000" w:themeColor="text1"/>
        </w:rPr>
      </w:pPr>
      <w:r w:rsidRPr="00026DD3">
        <w:rPr>
          <w:rFonts w:asciiTheme="minorHAnsi" w:eastAsiaTheme="minorEastAsia" w:hAnsiTheme="minorHAnsi" w:cstheme="minorBidi"/>
          <w:color w:val="000000" w:themeColor="text1"/>
        </w:rPr>
        <w:t> </w:t>
      </w:r>
    </w:p>
    <w:p w14:paraId="4D534687" w14:textId="51C89E63" w:rsidR="00B74CD9" w:rsidRDefault="00026DD3" w:rsidP="398A978B">
      <w:pPr>
        <w:spacing w:after="0"/>
        <w:rPr>
          <w:rFonts w:asciiTheme="minorHAnsi" w:eastAsiaTheme="minorEastAsia" w:hAnsiTheme="minorHAnsi" w:cstheme="minorBidi"/>
          <w:color w:val="000000" w:themeColor="text1"/>
        </w:rPr>
      </w:pPr>
      <w:r w:rsidRPr="398A978B">
        <w:rPr>
          <w:rFonts w:asciiTheme="minorHAnsi" w:eastAsiaTheme="minorEastAsia" w:hAnsiTheme="minorHAnsi" w:cstheme="minorBidi"/>
          <w:color w:val="000000" w:themeColor="text1"/>
        </w:rPr>
        <w:t xml:space="preserve">The painting will ideally take place </w:t>
      </w:r>
      <w:r w:rsidR="518BDF7D" w:rsidRPr="398A978B">
        <w:rPr>
          <w:rFonts w:asciiTheme="minorHAnsi" w:eastAsiaTheme="minorEastAsia" w:hAnsiTheme="minorHAnsi" w:cstheme="minorBidi"/>
          <w:color w:val="000000" w:themeColor="text1"/>
        </w:rPr>
        <w:t>in February</w:t>
      </w:r>
      <w:r w:rsidR="772B0A6B" w:rsidRPr="398A978B">
        <w:rPr>
          <w:rFonts w:asciiTheme="minorHAnsi" w:eastAsiaTheme="minorEastAsia" w:hAnsiTheme="minorHAnsi" w:cstheme="minorBidi"/>
          <w:color w:val="000000" w:themeColor="text1"/>
        </w:rPr>
        <w:t xml:space="preserve"> 2025 </w:t>
      </w:r>
      <w:r w:rsidRPr="398A978B">
        <w:rPr>
          <w:rFonts w:asciiTheme="minorHAnsi" w:eastAsiaTheme="minorEastAsia" w:hAnsiTheme="minorHAnsi" w:cstheme="minorBidi"/>
          <w:color w:val="000000" w:themeColor="text1"/>
        </w:rPr>
        <w:t xml:space="preserve">(subject to weather and artist </w:t>
      </w:r>
      <w:r w:rsidR="008C5E16" w:rsidRPr="398A978B">
        <w:rPr>
          <w:rFonts w:asciiTheme="minorHAnsi" w:eastAsiaTheme="minorEastAsia" w:hAnsiTheme="minorHAnsi" w:cstheme="minorBidi"/>
          <w:color w:val="000000" w:themeColor="text1"/>
        </w:rPr>
        <w:t>a</w:t>
      </w:r>
      <w:r w:rsidRPr="398A978B">
        <w:rPr>
          <w:rFonts w:asciiTheme="minorHAnsi" w:eastAsiaTheme="minorEastAsia" w:hAnsiTheme="minorHAnsi" w:cstheme="minorBidi"/>
          <w:color w:val="000000" w:themeColor="text1"/>
        </w:rPr>
        <w:t>vailability).  Proposed delivery week commencing</w:t>
      </w:r>
      <w:r w:rsidR="2A787BBC" w:rsidRPr="398A978B">
        <w:rPr>
          <w:rFonts w:asciiTheme="minorHAnsi" w:eastAsiaTheme="minorEastAsia" w:hAnsiTheme="minorHAnsi" w:cstheme="minorBidi"/>
          <w:color w:val="000000" w:themeColor="text1"/>
        </w:rPr>
        <w:t xml:space="preserve"> 3</w:t>
      </w:r>
      <w:r w:rsidR="2A787BBC" w:rsidRPr="398A978B">
        <w:rPr>
          <w:rFonts w:asciiTheme="minorHAnsi" w:eastAsiaTheme="minorEastAsia" w:hAnsiTheme="minorHAnsi" w:cstheme="minorBidi"/>
          <w:color w:val="000000" w:themeColor="text1"/>
          <w:vertAlign w:val="superscript"/>
        </w:rPr>
        <w:t>rd</w:t>
      </w:r>
      <w:r w:rsidR="2A787BBC" w:rsidRPr="398A978B">
        <w:rPr>
          <w:rFonts w:asciiTheme="minorHAnsi" w:eastAsiaTheme="minorEastAsia" w:hAnsiTheme="minorHAnsi" w:cstheme="minorBidi"/>
          <w:color w:val="000000" w:themeColor="text1"/>
        </w:rPr>
        <w:t xml:space="preserve"> of </w:t>
      </w:r>
      <w:r w:rsidR="334B8D59" w:rsidRPr="398A978B">
        <w:rPr>
          <w:rFonts w:asciiTheme="minorHAnsi" w:eastAsiaTheme="minorEastAsia" w:hAnsiTheme="minorHAnsi" w:cstheme="minorBidi"/>
          <w:color w:val="000000" w:themeColor="text1"/>
        </w:rPr>
        <w:t>February</w:t>
      </w:r>
      <w:r w:rsidR="2A787BBC" w:rsidRPr="398A978B">
        <w:rPr>
          <w:rFonts w:asciiTheme="minorHAnsi" w:eastAsiaTheme="minorEastAsia" w:hAnsiTheme="minorHAnsi" w:cstheme="minorBidi"/>
          <w:color w:val="000000" w:themeColor="text1"/>
        </w:rPr>
        <w:t xml:space="preserve"> </w:t>
      </w:r>
      <w:r w:rsidR="5D797C8B" w:rsidRPr="398A978B">
        <w:rPr>
          <w:rFonts w:asciiTheme="minorHAnsi" w:eastAsiaTheme="minorEastAsia" w:hAnsiTheme="minorHAnsi" w:cstheme="minorBidi"/>
          <w:color w:val="000000" w:themeColor="text1"/>
        </w:rPr>
        <w:t>2025.</w:t>
      </w:r>
      <w:r w:rsidRPr="398A978B">
        <w:rPr>
          <w:rFonts w:asciiTheme="minorHAnsi" w:eastAsiaTheme="minorEastAsia" w:hAnsiTheme="minorHAnsi" w:cstheme="minorBidi"/>
          <w:color w:val="000000" w:themeColor="text1"/>
        </w:rPr>
        <w:t>   The project needs to be competed and evaluated by 31 March 2025.</w:t>
      </w:r>
    </w:p>
    <w:p w14:paraId="6A0339AA" w14:textId="05AAF66D" w:rsidR="468BD7FE" w:rsidRDefault="468BD7FE" w:rsidP="468BD7FE">
      <w:pPr>
        <w:spacing w:after="0"/>
        <w:rPr>
          <w:rFonts w:asciiTheme="minorHAnsi" w:eastAsiaTheme="minorEastAsia" w:hAnsiTheme="minorHAnsi" w:cstheme="minorBidi"/>
          <w:color w:val="000000" w:themeColor="text1"/>
        </w:rPr>
      </w:pPr>
    </w:p>
    <w:p w14:paraId="7FE7F496" w14:textId="02F504AA" w:rsidR="69A19E99" w:rsidRDefault="69A19E99" w:rsidP="468BD7FE">
      <w:pPr>
        <w:spacing w:after="0"/>
        <w:rPr>
          <w:rFonts w:asciiTheme="minorHAnsi" w:eastAsiaTheme="minorEastAsia" w:hAnsiTheme="minorHAnsi" w:cstheme="minorBidi"/>
          <w:color w:val="000000" w:themeColor="text1"/>
        </w:rPr>
      </w:pPr>
      <w:r w:rsidRPr="468BD7FE">
        <w:rPr>
          <w:rFonts w:asciiTheme="minorHAnsi" w:eastAsiaTheme="minorEastAsia" w:hAnsiTheme="minorHAnsi" w:cstheme="minorBidi"/>
          <w:color w:val="000000" w:themeColor="text1"/>
        </w:rPr>
        <w:t xml:space="preserve">The project is funded by Bedford Borough Council and funding awarded by BLCF as part of the Safer Bedfordshire Community Fund.  </w:t>
      </w:r>
    </w:p>
    <w:p w14:paraId="7E4B81B2" w14:textId="77777777" w:rsidR="00453FD9" w:rsidRDefault="00453FD9" w:rsidP="34602724">
      <w:pPr>
        <w:spacing w:after="0"/>
        <w:rPr>
          <w:rFonts w:asciiTheme="minorHAnsi" w:eastAsiaTheme="minorEastAsia" w:hAnsiTheme="minorHAnsi" w:cstheme="minorBidi"/>
          <w:color w:val="000000" w:themeColor="text1"/>
        </w:rPr>
      </w:pPr>
    </w:p>
    <w:p w14:paraId="034FBE0E" w14:textId="0CBFA4E4" w:rsidR="00C106F9" w:rsidRDefault="00B75BBC" w:rsidP="34602724">
      <w:pPr>
        <w:spacing w:after="0"/>
        <w:rPr>
          <w:rFonts w:asciiTheme="minorHAnsi" w:eastAsiaTheme="minorEastAsia" w:hAnsiTheme="minorHAnsi" w:cstheme="minorBidi"/>
          <w:color w:val="000000" w:themeColor="text1"/>
        </w:rPr>
      </w:pPr>
      <w:r>
        <w:rPr>
          <w:rFonts w:asciiTheme="minorHAnsi" w:eastAsiaTheme="minorEastAsia" w:hAnsiTheme="minorHAnsi" w:cstheme="minorBidi"/>
          <w:noProof/>
          <w:color w:val="000000" w:themeColor="text1"/>
        </w:rPr>
        <w:drawing>
          <wp:anchor distT="0" distB="0" distL="114300" distR="114300" simplePos="0" relativeHeight="251658240" behindDoc="1" locked="0" layoutInCell="1" allowOverlap="1" wp14:anchorId="0A24F067" wp14:editId="4ABA3AC7">
            <wp:simplePos x="0" y="0"/>
            <wp:positionH relativeFrom="margin">
              <wp:posOffset>-472440</wp:posOffset>
            </wp:positionH>
            <wp:positionV relativeFrom="paragraph">
              <wp:posOffset>183515</wp:posOffset>
            </wp:positionV>
            <wp:extent cx="3381375" cy="2537460"/>
            <wp:effectExtent l="0" t="0" r="9525" b="0"/>
            <wp:wrapTight wrapText="bothSides">
              <wp:wrapPolygon edited="0">
                <wp:start x="0" y="0"/>
                <wp:lineTo x="0" y="21405"/>
                <wp:lineTo x="21539" y="21405"/>
                <wp:lineTo x="21539" y="0"/>
                <wp:lineTo x="0" y="0"/>
              </wp:wrapPolygon>
            </wp:wrapTight>
            <wp:docPr id="786779873" name="Picture 1" descr="A ramp way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79873" name="Picture 1" descr="A ramp way with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1375" cy="25374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noProof/>
          <w:color w:val="000000" w:themeColor="text1"/>
        </w:rPr>
        <w:drawing>
          <wp:anchor distT="0" distB="0" distL="114300" distR="114300" simplePos="0" relativeHeight="251658241" behindDoc="1" locked="0" layoutInCell="1" allowOverlap="1" wp14:anchorId="4D9050FA" wp14:editId="2F257304">
            <wp:simplePos x="0" y="0"/>
            <wp:positionH relativeFrom="page">
              <wp:posOffset>4008120</wp:posOffset>
            </wp:positionH>
            <wp:positionV relativeFrom="paragraph">
              <wp:posOffset>153035</wp:posOffset>
            </wp:positionV>
            <wp:extent cx="3393440" cy="2545080"/>
            <wp:effectExtent l="0" t="0" r="0" b="7620"/>
            <wp:wrapTight wrapText="bothSides">
              <wp:wrapPolygon edited="0">
                <wp:start x="0" y="0"/>
                <wp:lineTo x="0" y="21503"/>
                <wp:lineTo x="21463" y="21503"/>
                <wp:lineTo x="21463" y="0"/>
                <wp:lineTo x="0" y="0"/>
              </wp:wrapPolygon>
            </wp:wrapTight>
            <wp:docPr id="2016244389" name="Picture 2" descr="A tunnel with graffiti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44389" name="Picture 2" descr="A tunnel with graffiti on the wa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3440" cy="2545080"/>
                    </a:xfrm>
                    <a:prstGeom prst="rect">
                      <a:avLst/>
                    </a:prstGeom>
                  </pic:spPr>
                </pic:pic>
              </a:graphicData>
            </a:graphic>
            <wp14:sizeRelH relativeFrom="page">
              <wp14:pctWidth>0</wp14:pctWidth>
            </wp14:sizeRelH>
            <wp14:sizeRelV relativeFrom="page">
              <wp14:pctHeight>0</wp14:pctHeight>
            </wp14:sizeRelV>
          </wp:anchor>
        </w:drawing>
      </w:r>
    </w:p>
    <w:p w14:paraId="1699D811" w14:textId="08403755" w:rsidR="00E005EF" w:rsidRDefault="00E005EF" w:rsidP="34602724">
      <w:pPr>
        <w:spacing w:after="0"/>
        <w:rPr>
          <w:rFonts w:asciiTheme="minorHAnsi" w:eastAsiaTheme="minorEastAsia" w:hAnsiTheme="minorHAnsi" w:cstheme="minorBidi"/>
          <w:color w:val="000000" w:themeColor="text1"/>
        </w:rPr>
      </w:pPr>
    </w:p>
    <w:p w14:paraId="3B22E798" w14:textId="6166F528" w:rsidR="00E005EF" w:rsidRPr="00E005EF" w:rsidRDefault="00E005EF" w:rsidP="00E005EF">
      <w:pPr>
        <w:spacing w:after="0"/>
        <w:rPr>
          <w:rFonts w:asciiTheme="minorHAnsi" w:eastAsiaTheme="minorEastAsia" w:hAnsiTheme="minorHAnsi" w:cstheme="minorBidi"/>
          <w:color w:val="000000" w:themeColor="text1"/>
        </w:rPr>
      </w:pPr>
      <w:r>
        <w:rPr>
          <w:rFonts w:asciiTheme="minorHAnsi" w:eastAsiaTheme="minorEastAsia" w:hAnsiTheme="minorHAnsi" w:cstheme="minorBidi"/>
          <w:b/>
          <w:bCs/>
          <w:color w:val="000000" w:themeColor="text1"/>
        </w:rPr>
        <w:t xml:space="preserve">Desired Project </w:t>
      </w:r>
      <w:r w:rsidRPr="00E005EF">
        <w:rPr>
          <w:rFonts w:asciiTheme="minorHAnsi" w:eastAsiaTheme="minorEastAsia" w:hAnsiTheme="minorHAnsi" w:cstheme="minorBidi"/>
          <w:b/>
          <w:bCs/>
          <w:color w:val="000000" w:themeColor="text1"/>
        </w:rPr>
        <w:t xml:space="preserve">Outcomes </w:t>
      </w:r>
    </w:p>
    <w:p w14:paraId="451B963F" w14:textId="77777777" w:rsidR="00E005EF" w:rsidRPr="00E005EF" w:rsidRDefault="00E005EF" w:rsidP="00E005EF">
      <w:pPr>
        <w:spacing w:after="0"/>
        <w:rPr>
          <w:rFonts w:asciiTheme="minorHAnsi" w:eastAsiaTheme="minorEastAsia" w:hAnsiTheme="minorHAnsi" w:cstheme="minorBidi"/>
          <w:color w:val="000000" w:themeColor="text1"/>
        </w:rPr>
      </w:pPr>
      <w:r w:rsidRPr="00E005EF">
        <w:rPr>
          <w:rFonts w:asciiTheme="minorHAnsi" w:eastAsiaTheme="minorEastAsia" w:hAnsiTheme="minorHAnsi" w:cstheme="minorBidi"/>
          <w:color w:val="000000" w:themeColor="text1"/>
        </w:rPr>
        <w:t> </w:t>
      </w:r>
    </w:p>
    <w:p w14:paraId="1A0A4B79" w14:textId="60CC150B" w:rsidR="00E005EF" w:rsidRPr="00E005EF" w:rsidRDefault="00E005EF">
      <w:pPr>
        <w:pStyle w:val="ListParagraph"/>
        <w:numPr>
          <w:ilvl w:val="0"/>
          <w:numId w:val="19"/>
        </w:numPr>
        <w:spacing w:after="0"/>
        <w:rPr>
          <w:rFonts w:asciiTheme="minorHAnsi" w:eastAsiaTheme="minorEastAsia" w:hAnsiTheme="minorHAnsi" w:cstheme="minorBidi"/>
          <w:color w:val="000000" w:themeColor="text1"/>
        </w:rPr>
      </w:pPr>
      <w:r w:rsidRPr="00C7520B">
        <w:rPr>
          <w:rFonts w:asciiTheme="minorHAnsi" w:eastAsiaTheme="minorEastAsia" w:hAnsiTheme="minorHAnsi" w:cstheme="minorBidi"/>
          <w:color w:val="000000" w:themeColor="text1"/>
        </w:rPr>
        <w:t>Residents feel happier &amp; safer using the Underpass and are more encouraged to use it</w:t>
      </w:r>
      <w:r w:rsidR="00C7520B" w:rsidRPr="00C7520B">
        <w:rPr>
          <w:rFonts w:asciiTheme="minorHAnsi" w:eastAsiaTheme="minorEastAsia" w:hAnsiTheme="minorHAnsi" w:cstheme="minorBidi"/>
          <w:color w:val="000000" w:themeColor="text1"/>
        </w:rPr>
        <w:t xml:space="preserve">.  They will have </w:t>
      </w:r>
      <w:r w:rsidR="00C7520B">
        <w:rPr>
          <w:rFonts w:asciiTheme="minorHAnsi" w:eastAsiaTheme="minorEastAsia" w:hAnsiTheme="minorHAnsi" w:cstheme="minorBidi"/>
          <w:color w:val="000000" w:themeColor="text1"/>
        </w:rPr>
        <w:t xml:space="preserve">pride in the art </w:t>
      </w:r>
      <w:r w:rsidRPr="00E005EF">
        <w:rPr>
          <w:rFonts w:asciiTheme="minorHAnsi" w:eastAsiaTheme="minorEastAsia" w:hAnsiTheme="minorHAnsi" w:cstheme="minorBidi"/>
          <w:color w:val="000000" w:themeColor="text1"/>
        </w:rPr>
        <w:t>and feel it enhances their sense of belonging and positivity </w:t>
      </w:r>
      <w:r w:rsidR="00C7520B">
        <w:rPr>
          <w:rFonts w:asciiTheme="minorHAnsi" w:eastAsiaTheme="minorEastAsia" w:hAnsiTheme="minorHAnsi" w:cstheme="minorBidi"/>
          <w:color w:val="000000" w:themeColor="text1"/>
        </w:rPr>
        <w:t xml:space="preserve">to the local area.  </w:t>
      </w:r>
      <w:r w:rsidRPr="00E005EF">
        <w:rPr>
          <w:rFonts w:asciiTheme="minorHAnsi" w:eastAsiaTheme="minorEastAsia" w:hAnsiTheme="minorHAnsi" w:cstheme="minorBidi"/>
          <w:color w:val="000000" w:themeColor="text1"/>
        </w:rPr>
        <w:t> </w:t>
      </w:r>
    </w:p>
    <w:p w14:paraId="17FE1A21" w14:textId="77777777" w:rsidR="00E005EF" w:rsidRPr="00E005EF" w:rsidRDefault="00E005EF" w:rsidP="00E005EF">
      <w:pPr>
        <w:spacing w:after="0"/>
        <w:rPr>
          <w:rFonts w:asciiTheme="minorHAnsi" w:eastAsiaTheme="minorEastAsia" w:hAnsiTheme="minorHAnsi" w:cstheme="minorBidi"/>
          <w:color w:val="000000" w:themeColor="text1"/>
        </w:rPr>
      </w:pPr>
      <w:r w:rsidRPr="00E005EF">
        <w:rPr>
          <w:rFonts w:asciiTheme="minorHAnsi" w:eastAsiaTheme="minorEastAsia" w:hAnsiTheme="minorHAnsi" w:cstheme="minorBidi"/>
          <w:color w:val="000000" w:themeColor="text1"/>
        </w:rPr>
        <w:t> </w:t>
      </w:r>
    </w:p>
    <w:p w14:paraId="6D8F17C0" w14:textId="77777777" w:rsidR="00742418" w:rsidRDefault="00742418" w:rsidP="00E005EF">
      <w:pPr>
        <w:pStyle w:val="ListParagraph"/>
        <w:numPr>
          <w:ilvl w:val="0"/>
          <w:numId w:val="19"/>
        </w:numPr>
        <w:spacing w:after="0"/>
        <w:rPr>
          <w:rFonts w:asciiTheme="minorHAnsi" w:eastAsiaTheme="minorEastAsia" w:hAnsiTheme="minorHAnsi" w:cstheme="minorBidi"/>
          <w:color w:val="000000" w:themeColor="text1"/>
        </w:rPr>
      </w:pPr>
      <w:r w:rsidRPr="00742418">
        <w:rPr>
          <w:rFonts w:asciiTheme="minorHAnsi" w:eastAsiaTheme="minorEastAsia" w:hAnsiTheme="minorHAnsi" w:cstheme="minorBidi"/>
          <w:color w:val="000000" w:themeColor="text1"/>
        </w:rPr>
        <w:t>Young people including those referred from the Beds Youth Offending Service b</w:t>
      </w:r>
      <w:r w:rsidR="00E005EF" w:rsidRPr="00742418">
        <w:rPr>
          <w:rFonts w:asciiTheme="minorHAnsi" w:eastAsiaTheme="minorEastAsia" w:hAnsiTheme="minorHAnsi" w:cstheme="minorBidi"/>
          <w:color w:val="000000" w:themeColor="text1"/>
        </w:rPr>
        <w:t>ecome more aware of how graffiti and anti-social behaviour can have a negative impact on residents and how, conversely, a positive activity can have the opposite effect. </w:t>
      </w:r>
      <w:r w:rsidRPr="00742418">
        <w:rPr>
          <w:rFonts w:asciiTheme="minorHAnsi" w:eastAsiaTheme="minorEastAsia" w:hAnsiTheme="minorHAnsi" w:cstheme="minorBidi"/>
          <w:color w:val="000000" w:themeColor="text1"/>
        </w:rPr>
        <w:t xml:space="preserve">They will be </w:t>
      </w:r>
      <w:r w:rsidR="00E005EF" w:rsidRPr="00E005EF">
        <w:rPr>
          <w:rFonts w:asciiTheme="minorHAnsi" w:eastAsiaTheme="minorEastAsia" w:hAnsiTheme="minorHAnsi" w:cstheme="minorBidi"/>
          <w:color w:val="000000" w:themeColor="text1"/>
        </w:rPr>
        <w:t>given positive skills in art design and painting through working with a professional artist</w:t>
      </w:r>
      <w:r w:rsidRPr="00742418">
        <w:rPr>
          <w:rFonts w:asciiTheme="minorHAnsi" w:eastAsiaTheme="minorEastAsia" w:hAnsiTheme="minorHAnsi" w:cstheme="minorBidi"/>
          <w:color w:val="000000" w:themeColor="text1"/>
        </w:rPr>
        <w:t xml:space="preserve">, creating a </w:t>
      </w:r>
      <w:r w:rsidR="00E005EF" w:rsidRPr="00E005EF">
        <w:rPr>
          <w:rFonts w:asciiTheme="minorHAnsi" w:eastAsiaTheme="minorEastAsia" w:hAnsiTheme="minorHAnsi" w:cstheme="minorBidi"/>
          <w:color w:val="000000" w:themeColor="text1"/>
        </w:rPr>
        <w:t>sense of pride and achievement in connection to a positive art activity.  </w:t>
      </w:r>
    </w:p>
    <w:p w14:paraId="258F2586" w14:textId="77777777" w:rsidR="00742418" w:rsidRPr="00742418" w:rsidRDefault="00742418" w:rsidP="00742418">
      <w:pPr>
        <w:pStyle w:val="ListParagraph"/>
        <w:rPr>
          <w:rFonts w:asciiTheme="minorHAnsi" w:eastAsiaTheme="minorEastAsia" w:hAnsiTheme="minorHAnsi" w:cstheme="minorBidi"/>
          <w:color w:val="000000" w:themeColor="text1"/>
        </w:rPr>
      </w:pPr>
    </w:p>
    <w:p w14:paraId="6D050979" w14:textId="369B25DC" w:rsidR="00E005EF" w:rsidRPr="00742418" w:rsidRDefault="00E005EF" w:rsidP="00E005EF">
      <w:pPr>
        <w:pStyle w:val="ListParagraph"/>
        <w:numPr>
          <w:ilvl w:val="0"/>
          <w:numId w:val="19"/>
        </w:numPr>
        <w:spacing w:after="0"/>
        <w:rPr>
          <w:rFonts w:asciiTheme="minorHAnsi" w:eastAsiaTheme="minorEastAsia" w:hAnsiTheme="minorHAnsi" w:cstheme="minorBidi"/>
          <w:color w:val="000000" w:themeColor="text1"/>
        </w:rPr>
      </w:pPr>
      <w:r w:rsidRPr="00742418">
        <w:rPr>
          <w:rFonts w:asciiTheme="minorHAnsi" w:eastAsiaTheme="minorEastAsia" w:hAnsiTheme="minorHAnsi" w:cstheme="minorBidi"/>
          <w:color w:val="000000" w:themeColor="text1"/>
        </w:rPr>
        <w:t>Council costs are reduced on having to remove graffiti and damage to the underpass</w:t>
      </w:r>
      <w:r w:rsidR="00BE3183">
        <w:rPr>
          <w:rFonts w:asciiTheme="minorHAnsi" w:eastAsiaTheme="minorEastAsia" w:hAnsiTheme="minorHAnsi" w:cstheme="minorBidi"/>
          <w:color w:val="000000" w:themeColor="text1"/>
        </w:rPr>
        <w:t xml:space="preserve"> and they see how positive art activity can support social outcomes for the community</w:t>
      </w:r>
      <w:r w:rsidRPr="00742418">
        <w:rPr>
          <w:rFonts w:asciiTheme="minorHAnsi" w:eastAsiaTheme="minorEastAsia" w:hAnsiTheme="minorHAnsi" w:cstheme="minorBidi"/>
          <w:color w:val="000000" w:themeColor="text1"/>
        </w:rPr>
        <w:t>.  </w:t>
      </w:r>
    </w:p>
    <w:p w14:paraId="75495639" w14:textId="77777777" w:rsidR="00E005EF" w:rsidRPr="00E005EF" w:rsidRDefault="00E005EF" w:rsidP="00E005EF">
      <w:pPr>
        <w:spacing w:after="0"/>
        <w:rPr>
          <w:rFonts w:asciiTheme="minorHAnsi" w:eastAsiaTheme="minorEastAsia" w:hAnsiTheme="minorHAnsi" w:cstheme="minorBidi"/>
          <w:color w:val="000000" w:themeColor="text1"/>
        </w:rPr>
      </w:pPr>
      <w:r w:rsidRPr="00E005EF">
        <w:rPr>
          <w:rFonts w:asciiTheme="minorHAnsi" w:eastAsiaTheme="minorEastAsia" w:hAnsiTheme="minorHAnsi" w:cstheme="minorBidi"/>
          <w:color w:val="000000" w:themeColor="text1"/>
        </w:rPr>
        <w:t> </w:t>
      </w:r>
    </w:p>
    <w:p w14:paraId="048C6521" w14:textId="072C13F6" w:rsidR="007839F3" w:rsidRDefault="007839F3" w:rsidP="34602724">
      <w:pPr>
        <w:spacing w:after="0"/>
        <w:rPr>
          <w:rFonts w:asciiTheme="minorHAnsi" w:eastAsiaTheme="minorEastAsia" w:hAnsiTheme="minorHAnsi" w:cstheme="minorBidi"/>
          <w:color w:val="000000"/>
        </w:rPr>
      </w:pPr>
      <w:r w:rsidRPr="34602724">
        <w:rPr>
          <w:rFonts w:asciiTheme="minorHAnsi" w:eastAsiaTheme="minorEastAsia" w:hAnsiTheme="minorHAnsi" w:cstheme="minorBidi"/>
          <w:b/>
          <w:bCs/>
          <w:color w:val="000000" w:themeColor="text1"/>
        </w:rPr>
        <w:t>The Brief</w:t>
      </w:r>
    </w:p>
    <w:p w14:paraId="11877A66" w14:textId="77777777" w:rsidR="007839F3" w:rsidRDefault="007839F3" w:rsidP="70F010FA">
      <w:pPr>
        <w:pBdr>
          <w:top w:val="nil"/>
          <w:left w:val="nil"/>
          <w:bottom w:val="nil"/>
          <w:right w:val="nil"/>
          <w:between w:val="nil"/>
        </w:pBdr>
        <w:shd w:val="clear" w:color="auto" w:fill="FFFFFF" w:themeFill="background1"/>
        <w:spacing w:after="0" w:line="240" w:lineRule="auto"/>
        <w:rPr>
          <w:rFonts w:asciiTheme="minorHAnsi" w:eastAsiaTheme="minorEastAsia" w:hAnsiTheme="minorHAnsi" w:cstheme="minorBidi"/>
          <w:color w:val="000000"/>
        </w:rPr>
      </w:pPr>
    </w:p>
    <w:p w14:paraId="6A0F39A0" w14:textId="65ED5095" w:rsidR="007839F3" w:rsidRDefault="31BB54F3" w:rsidP="2250CB67">
      <w:pPr>
        <w:pBdr>
          <w:top w:val="nil"/>
          <w:left w:val="nil"/>
          <w:bottom w:val="nil"/>
          <w:right w:val="nil"/>
          <w:between w:val="nil"/>
        </w:pBdr>
        <w:shd w:val="clear" w:color="auto" w:fill="FFFFFF" w:themeFill="background1"/>
        <w:spacing w:after="0" w:line="240" w:lineRule="auto"/>
      </w:pPr>
      <w:r w:rsidRPr="2250CB67">
        <w:rPr>
          <w:rFonts w:asciiTheme="minorHAnsi" w:eastAsiaTheme="minorEastAsia" w:hAnsiTheme="minorHAnsi" w:cstheme="minorBidi"/>
          <w:color w:val="000000" w:themeColor="text1"/>
        </w:rPr>
        <w:t xml:space="preserve">We are looking for a </w:t>
      </w:r>
      <w:r w:rsidR="133D16DF" w:rsidRPr="2250CB67">
        <w:rPr>
          <w:rFonts w:asciiTheme="minorHAnsi" w:eastAsiaTheme="minorEastAsia" w:hAnsiTheme="minorHAnsi" w:cstheme="minorBidi"/>
          <w:color w:val="000000" w:themeColor="text1"/>
        </w:rPr>
        <w:t>mural artist</w:t>
      </w:r>
      <w:r w:rsidRPr="2250CB67">
        <w:rPr>
          <w:rFonts w:asciiTheme="minorHAnsi" w:eastAsiaTheme="minorEastAsia" w:hAnsiTheme="minorHAnsi" w:cstheme="minorBidi"/>
          <w:color w:val="000000" w:themeColor="text1"/>
        </w:rPr>
        <w:t xml:space="preserve"> who will work with</w:t>
      </w:r>
      <w:r w:rsidR="7E6A4BDA" w:rsidRPr="2250CB67">
        <w:rPr>
          <w:rFonts w:asciiTheme="minorHAnsi" w:eastAsiaTheme="minorEastAsia" w:hAnsiTheme="minorHAnsi" w:cstheme="minorBidi"/>
          <w:color w:val="000000" w:themeColor="text1"/>
        </w:rPr>
        <w:t xml:space="preserve"> </w:t>
      </w:r>
      <w:r w:rsidRPr="2250CB67">
        <w:rPr>
          <w:rFonts w:asciiTheme="minorHAnsi" w:eastAsiaTheme="minorEastAsia" w:hAnsiTheme="minorHAnsi" w:cstheme="minorBidi"/>
          <w:color w:val="000000" w:themeColor="text1"/>
        </w:rPr>
        <w:t xml:space="preserve">BCA </w:t>
      </w:r>
      <w:r w:rsidR="008C5E16">
        <w:rPr>
          <w:rFonts w:asciiTheme="minorHAnsi" w:eastAsiaTheme="minorEastAsia" w:hAnsiTheme="minorHAnsi" w:cstheme="minorBidi"/>
          <w:color w:val="000000" w:themeColor="text1"/>
        </w:rPr>
        <w:t>and the Bedfordshire Youth Offending Serv</w:t>
      </w:r>
      <w:r w:rsidR="00755D6B">
        <w:rPr>
          <w:rFonts w:asciiTheme="minorHAnsi" w:eastAsiaTheme="minorEastAsia" w:hAnsiTheme="minorHAnsi" w:cstheme="minorBidi"/>
          <w:color w:val="000000" w:themeColor="text1"/>
        </w:rPr>
        <w:t xml:space="preserve">ice </w:t>
      </w:r>
      <w:r w:rsidRPr="2250CB67">
        <w:rPr>
          <w:rFonts w:asciiTheme="minorHAnsi" w:eastAsiaTheme="minorEastAsia" w:hAnsiTheme="minorHAnsi" w:cstheme="minorBidi"/>
          <w:color w:val="000000" w:themeColor="text1"/>
        </w:rPr>
        <w:t>to create the following outputs:</w:t>
      </w:r>
      <w:r w:rsidR="007839F3">
        <w:br/>
      </w:r>
    </w:p>
    <w:p w14:paraId="463670AD" w14:textId="62508A9C" w:rsidR="606979F0" w:rsidRDefault="00C636FD" w:rsidP="70F010FA">
      <w:pPr>
        <w:pStyle w:val="ListParagraph"/>
        <w:numPr>
          <w:ilvl w:val="0"/>
          <w:numId w:val="16"/>
        </w:numPr>
        <w:shd w:val="clear" w:color="auto" w:fill="FFFFFF" w:themeFill="background1"/>
        <w:spacing w:after="0" w:line="240" w:lineRule="auto"/>
        <w:rPr>
          <w:color w:val="000000" w:themeColor="text1"/>
        </w:rPr>
      </w:pPr>
      <w:r>
        <w:rPr>
          <w:color w:val="000000" w:themeColor="text1"/>
        </w:rPr>
        <w:t>2</w:t>
      </w:r>
      <w:r w:rsidR="606979F0" w:rsidRPr="2250CB67">
        <w:rPr>
          <w:color w:val="000000" w:themeColor="text1"/>
        </w:rPr>
        <w:t xml:space="preserve"> </w:t>
      </w:r>
      <w:r w:rsidR="20FBB2AA" w:rsidRPr="2250CB67">
        <w:rPr>
          <w:color w:val="000000" w:themeColor="text1"/>
        </w:rPr>
        <w:t xml:space="preserve">x </w:t>
      </w:r>
      <w:r w:rsidR="606979F0" w:rsidRPr="2250CB67">
        <w:rPr>
          <w:color w:val="000000" w:themeColor="text1"/>
        </w:rPr>
        <w:t xml:space="preserve">workshop days with </w:t>
      </w:r>
      <w:r w:rsidR="00755D6B">
        <w:rPr>
          <w:color w:val="000000" w:themeColor="text1"/>
        </w:rPr>
        <w:t xml:space="preserve">young people referred from the Youth Offending Service </w:t>
      </w:r>
      <w:r w:rsidR="001B3856" w:rsidRPr="2250CB67">
        <w:rPr>
          <w:color w:val="000000" w:themeColor="text1"/>
        </w:rPr>
        <w:t xml:space="preserve">to create design ideas </w:t>
      </w:r>
      <w:r w:rsidR="00755D6B">
        <w:rPr>
          <w:color w:val="000000" w:themeColor="text1"/>
        </w:rPr>
        <w:t>and learn mural painting techniques.</w:t>
      </w:r>
    </w:p>
    <w:p w14:paraId="24C8B12D" w14:textId="38C65D62" w:rsidR="001B3856" w:rsidRDefault="001B3856" w:rsidP="70F010FA">
      <w:pPr>
        <w:pStyle w:val="ListParagraph"/>
        <w:numPr>
          <w:ilvl w:val="0"/>
          <w:numId w:val="16"/>
        </w:numPr>
        <w:shd w:val="clear" w:color="auto" w:fill="FFFFFF" w:themeFill="background1"/>
        <w:spacing w:after="0" w:line="240" w:lineRule="auto"/>
        <w:rPr>
          <w:color w:val="000000" w:themeColor="text1"/>
        </w:rPr>
      </w:pPr>
      <w:r w:rsidRPr="468BD7FE">
        <w:rPr>
          <w:color w:val="000000" w:themeColor="text1"/>
        </w:rPr>
        <w:t xml:space="preserve">Artist preparation of </w:t>
      </w:r>
      <w:r w:rsidR="00755D6B" w:rsidRPr="468BD7FE">
        <w:rPr>
          <w:color w:val="000000" w:themeColor="text1"/>
        </w:rPr>
        <w:t>2-3</w:t>
      </w:r>
      <w:r w:rsidRPr="468BD7FE">
        <w:rPr>
          <w:color w:val="000000" w:themeColor="text1"/>
        </w:rPr>
        <w:t xml:space="preserve"> design</w:t>
      </w:r>
      <w:r w:rsidR="00755D6B" w:rsidRPr="468BD7FE">
        <w:rPr>
          <w:color w:val="000000" w:themeColor="text1"/>
        </w:rPr>
        <w:t>s</w:t>
      </w:r>
      <w:r w:rsidRPr="468BD7FE">
        <w:rPr>
          <w:color w:val="000000" w:themeColor="text1"/>
        </w:rPr>
        <w:t xml:space="preserve"> that incorporates these ideas </w:t>
      </w:r>
      <w:r w:rsidR="00755D6B" w:rsidRPr="468BD7FE">
        <w:rPr>
          <w:color w:val="000000" w:themeColor="text1"/>
        </w:rPr>
        <w:t>for selection by Bedford Borough Council</w:t>
      </w:r>
      <w:r w:rsidR="21B6BF14" w:rsidRPr="468BD7FE">
        <w:rPr>
          <w:color w:val="000000" w:themeColor="text1"/>
        </w:rPr>
        <w:t xml:space="preserve"> and members of the Youth Offending Service</w:t>
      </w:r>
      <w:r w:rsidR="00755D6B" w:rsidRPr="468BD7FE">
        <w:rPr>
          <w:color w:val="000000" w:themeColor="text1"/>
        </w:rPr>
        <w:t>.</w:t>
      </w:r>
    </w:p>
    <w:p w14:paraId="72E9D6E8" w14:textId="69322CDB" w:rsidR="002D2666" w:rsidRDefault="002D2666" w:rsidP="70F010FA">
      <w:pPr>
        <w:pStyle w:val="ListParagraph"/>
        <w:numPr>
          <w:ilvl w:val="0"/>
          <w:numId w:val="16"/>
        </w:numPr>
        <w:shd w:val="clear" w:color="auto" w:fill="FFFFFF" w:themeFill="background1"/>
        <w:spacing w:after="0" w:line="240" w:lineRule="auto"/>
        <w:rPr>
          <w:color w:val="000000" w:themeColor="text1"/>
        </w:rPr>
      </w:pPr>
      <w:r w:rsidRPr="468BD7FE">
        <w:rPr>
          <w:color w:val="000000" w:themeColor="text1"/>
        </w:rPr>
        <w:t xml:space="preserve">Painting </w:t>
      </w:r>
      <w:r w:rsidR="00755D6B" w:rsidRPr="468BD7FE">
        <w:rPr>
          <w:color w:val="000000" w:themeColor="text1"/>
        </w:rPr>
        <w:t>the mural, with assistance from volunteers</w:t>
      </w:r>
      <w:r w:rsidR="7873EA0B" w:rsidRPr="468BD7FE">
        <w:rPr>
          <w:color w:val="000000" w:themeColor="text1"/>
        </w:rPr>
        <w:t xml:space="preserve"> and young people</w:t>
      </w:r>
      <w:r w:rsidR="00755D6B" w:rsidRPr="468BD7FE">
        <w:rPr>
          <w:color w:val="000000" w:themeColor="text1"/>
        </w:rPr>
        <w:t xml:space="preserve">, </w:t>
      </w:r>
      <w:r w:rsidR="008E6DFE" w:rsidRPr="468BD7FE">
        <w:rPr>
          <w:color w:val="000000" w:themeColor="text1"/>
        </w:rPr>
        <w:t xml:space="preserve">including any base coats and anti-graffiti coatings.  </w:t>
      </w:r>
    </w:p>
    <w:p w14:paraId="3A5362AC" w14:textId="77777777" w:rsidR="008E6DFE" w:rsidRDefault="008E6DFE" w:rsidP="008E6DFE">
      <w:pPr>
        <w:shd w:val="clear" w:color="auto" w:fill="FFFFFF" w:themeFill="background1"/>
        <w:spacing w:after="0" w:line="240" w:lineRule="auto"/>
        <w:rPr>
          <w:color w:val="000000" w:themeColor="text1"/>
        </w:rPr>
      </w:pPr>
    </w:p>
    <w:p w14:paraId="10C23EC5" w14:textId="77777777" w:rsidR="00BE3183" w:rsidRDefault="00BE3183" w:rsidP="008E6DFE">
      <w:pPr>
        <w:shd w:val="clear" w:color="auto" w:fill="FFFFFF" w:themeFill="background1"/>
        <w:spacing w:after="0" w:line="240" w:lineRule="auto"/>
        <w:rPr>
          <w:color w:val="000000" w:themeColor="text1"/>
        </w:rPr>
      </w:pPr>
    </w:p>
    <w:p w14:paraId="0E74AE12" w14:textId="4C7AEC07" w:rsidR="00BE3183" w:rsidRPr="00BE3183" w:rsidRDefault="00BE3183" w:rsidP="008E6DFE">
      <w:pPr>
        <w:shd w:val="clear" w:color="auto" w:fill="FFFFFF" w:themeFill="background1"/>
        <w:spacing w:after="0" w:line="240" w:lineRule="auto"/>
        <w:rPr>
          <w:b/>
          <w:bCs/>
          <w:color w:val="000000" w:themeColor="text1"/>
        </w:rPr>
      </w:pPr>
      <w:r w:rsidRPr="00BE3183">
        <w:rPr>
          <w:b/>
          <w:bCs/>
          <w:color w:val="000000" w:themeColor="text1"/>
        </w:rPr>
        <w:t xml:space="preserve">Who we are looking for </w:t>
      </w:r>
    </w:p>
    <w:p w14:paraId="5EC969C2" w14:textId="77777777" w:rsidR="00BE3183" w:rsidRDefault="00BE3183" w:rsidP="008E6DFE">
      <w:pPr>
        <w:shd w:val="clear" w:color="auto" w:fill="FFFFFF" w:themeFill="background1"/>
        <w:spacing w:after="0" w:line="240" w:lineRule="auto"/>
        <w:rPr>
          <w:color w:val="000000" w:themeColor="text1"/>
        </w:rPr>
      </w:pPr>
    </w:p>
    <w:p w14:paraId="2FF87037" w14:textId="77777777" w:rsidR="005C35EF" w:rsidRDefault="00BE3183" w:rsidP="005C35EF">
      <w:pPr>
        <w:shd w:val="clear" w:color="auto" w:fill="FFFFFF" w:themeFill="background1"/>
        <w:spacing w:after="0" w:line="240" w:lineRule="auto"/>
        <w:rPr>
          <w:color w:val="000000" w:themeColor="text1"/>
        </w:rPr>
      </w:pPr>
      <w:r>
        <w:rPr>
          <w:color w:val="000000" w:themeColor="text1"/>
        </w:rPr>
        <w:t>We’d like this opportunity to go to a local artist (Bedfordshire)</w:t>
      </w:r>
      <w:r w:rsidR="004615E9">
        <w:rPr>
          <w:color w:val="000000" w:themeColor="text1"/>
        </w:rPr>
        <w:t xml:space="preserve"> with experience and skill in designing and delivering large-scale exterior murals in public locations. </w:t>
      </w:r>
      <w:r w:rsidR="005C35EF">
        <w:rPr>
          <w:color w:val="000000" w:themeColor="text1"/>
        </w:rPr>
        <w:t>We welcome artist collaboration</w:t>
      </w:r>
    </w:p>
    <w:p w14:paraId="2A3C59F1" w14:textId="77777777" w:rsidR="004615E9" w:rsidRDefault="004615E9" w:rsidP="008E6DFE">
      <w:pPr>
        <w:shd w:val="clear" w:color="auto" w:fill="FFFFFF" w:themeFill="background1"/>
        <w:spacing w:after="0" w:line="240" w:lineRule="auto"/>
        <w:rPr>
          <w:color w:val="000000" w:themeColor="text1"/>
        </w:rPr>
      </w:pPr>
    </w:p>
    <w:p w14:paraId="5DF711E3" w14:textId="2A3173BE" w:rsidR="004615E9" w:rsidRDefault="004615E9" w:rsidP="008E6DFE">
      <w:pPr>
        <w:shd w:val="clear" w:color="auto" w:fill="FFFFFF" w:themeFill="background1"/>
        <w:spacing w:after="0" w:line="240" w:lineRule="auto"/>
        <w:rPr>
          <w:color w:val="000000" w:themeColor="text1"/>
        </w:rPr>
      </w:pPr>
      <w:r>
        <w:rPr>
          <w:color w:val="000000" w:themeColor="text1"/>
        </w:rPr>
        <w:t>The artist</w:t>
      </w:r>
      <w:r w:rsidR="005C35EF">
        <w:rPr>
          <w:color w:val="000000" w:themeColor="text1"/>
        </w:rPr>
        <w:t>/s</w:t>
      </w:r>
      <w:r>
        <w:rPr>
          <w:color w:val="000000" w:themeColor="text1"/>
        </w:rPr>
        <w:t xml:space="preserve"> also needs to have experience of community engagement, especially young people</w:t>
      </w:r>
      <w:r w:rsidR="00BE62D1">
        <w:rPr>
          <w:color w:val="000000" w:themeColor="text1"/>
        </w:rPr>
        <w:t xml:space="preserve"> and will be subject to an Enhanced DBS check. </w:t>
      </w:r>
    </w:p>
    <w:p w14:paraId="7E1EA8A9" w14:textId="77777777" w:rsidR="00BE62D1" w:rsidRDefault="00BE62D1" w:rsidP="008E6DFE">
      <w:pPr>
        <w:shd w:val="clear" w:color="auto" w:fill="FFFFFF" w:themeFill="background1"/>
        <w:spacing w:after="0" w:line="240" w:lineRule="auto"/>
        <w:rPr>
          <w:color w:val="000000" w:themeColor="text1"/>
        </w:rPr>
      </w:pPr>
    </w:p>
    <w:p w14:paraId="2764FAF3" w14:textId="10B3C503" w:rsidR="00BE62D1" w:rsidRDefault="00BE62D1" w:rsidP="008E6DFE">
      <w:pPr>
        <w:shd w:val="clear" w:color="auto" w:fill="FFFFFF" w:themeFill="background1"/>
        <w:spacing w:after="0" w:line="240" w:lineRule="auto"/>
        <w:rPr>
          <w:color w:val="000000" w:themeColor="text1"/>
        </w:rPr>
      </w:pPr>
      <w:r w:rsidRPr="0586497C">
        <w:rPr>
          <w:color w:val="000000" w:themeColor="text1"/>
        </w:rPr>
        <w:t xml:space="preserve">We are looking for someone able to </w:t>
      </w:r>
      <w:r w:rsidR="29DB1AA0" w:rsidRPr="0586497C">
        <w:rPr>
          <w:color w:val="000000" w:themeColor="text1"/>
        </w:rPr>
        <w:t xml:space="preserve">design and </w:t>
      </w:r>
      <w:r w:rsidRPr="0586497C">
        <w:rPr>
          <w:color w:val="000000" w:themeColor="text1"/>
        </w:rPr>
        <w:t xml:space="preserve">paint a vibrant </w:t>
      </w:r>
      <w:r w:rsidR="3E40CA31" w:rsidRPr="0586497C">
        <w:rPr>
          <w:color w:val="000000" w:themeColor="text1"/>
        </w:rPr>
        <w:t>mural</w:t>
      </w:r>
      <w:r w:rsidRPr="0586497C">
        <w:rPr>
          <w:color w:val="000000" w:themeColor="text1"/>
        </w:rPr>
        <w:t xml:space="preserve"> that could be abstract</w:t>
      </w:r>
      <w:r w:rsidR="00296274" w:rsidRPr="0586497C">
        <w:rPr>
          <w:color w:val="000000" w:themeColor="text1"/>
        </w:rPr>
        <w:t xml:space="preserve">, multi-faceted and/or have themes that relate to nature and the environment.  The design needs to enable others to be part of the process of painting </w:t>
      </w:r>
      <w:r w:rsidR="6646BE9A" w:rsidRPr="0586497C">
        <w:rPr>
          <w:color w:val="000000" w:themeColor="text1"/>
        </w:rPr>
        <w:t xml:space="preserve">the mural </w:t>
      </w:r>
      <w:r w:rsidR="00296274" w:rsidRPr="0586497C">
        <w:rPr>
          <w:color w:val="000000" w:themeColor="text1"/>
        </w:rPr>
        <w:t xml:space="preserve">(e.g. it might use stencils or </w:t>
      </w:r>
      <w:r w:rsidR="00556024" w:rsidRPr="0586497C">
        <w:rPr>
          <w:color w:val="000000" w:themeColor="text1"/>
        </w:rPr>
        <w:t xml:space="preserve">block colours that can be marked out by the artist but completed by other painters).  </w:t>
      </w:r>
    </w:p>
    <w:p w14:paraId="2820E0CE" w14:textId="77777777" w:rsidR="00BE3183" w:rsidRDefault="00BE3183" w:rsidP="008E6DFE">
      <w:pPr>
        <w:shd w:val="clear" w:color="auto" w:fill="FFFFFF" w:themeFill="background1"/>
        <w:spacing w:after="0" w:line="240" w:lineRule="auto"/>
        <w:rPr>
          <w:color w:val="000000" w:themeColor="text1"/>
        </w:rPr>
      </w:pPr>
    </w:p>
    <w:p w14:paraId="4F5305B5" w14:textId="77777777" w:rsidR="00556024" w:rsidRDefault="00556024" w:rsidP="70F010FA">
      <w:pPr>
        <w:rPr>
          <w:rFonts w:asciiTheme="minorHAnsi" w:eastAsiaTheme="minorEastAsia" w:hAnsiTheme="minorHAnsi" w:cstheme="minorBidi"/>
          <w:b/>
          <w:bCs/>
        </w:rPr>
      </w:pPr>
    </w:p>
    <w:p w14:paraId="2D0EDD0A" w14:textId="5F86BECF" w:rsidR="0056475F" w:rsidRDefault="0056475F" w:rsidP="70F010FA">
      <w:pPr>
        <w:rPr>
          <w:rFonts w:asciiTheme="minorHAnsi" w:eastAsiaTheme="minorEastAsia" w:hAnsiTheme="minorHAnsi" w:cstheme="minorBidi"/>
          <w:b/>
          <w:bCs/>
        </w:rPr>
      </w:pPr>
      <w:r w:rsidRPr="000BFFFC">
        <w:rPr>
          <w:rFonts w:asciiTheme="minorHAnsi" w:eastAsiaTheme="minorEastAsia" w:hAnsiTheme="minorHAnsi" w:cstheme="minorBidi"/>
          <w:b/>
          <w:bCs/>
        </w:rPr>
        <w:t>Timeline</w:t>
      </w:r>
    </w:p>
    <w:p w14:paraId="163D680C" w14:textId="5F724180" w:rsidR="0056475F" w:rsidRPr="008E7566" w:rsidRDefault="27500246" w:rsidP="4204BA2D">
      <w:pPr>
        <w:pStyle w:val="ListParagraph"/>
        <w:numPr>
          <w:ilvl w:val="0"/>
          <w:numId w:val="1"/>
        </w:numPr>
        <w:pBdr>
          <w:top w:val="nil"/>
          <w:left w:val="nil"/>
          <w:bottom w:val="nil"/>
          <w:right w:val="nil"/>
          <w:between w:val="nil"/>
        </w:pBdr>
        <w:spacing w:after="0" w:line="240" w:lineRule="auto"/>
      </w:pPr>
      <w:r w:rsidRPr="008E7566">
        <w:t xml:space="preserve">10am on </w:t>
      </w:r>
      <w:r w:rsidR="00835F09">
        <w:t>30</w:t>
      </w:r>
      <w:r w:rsidR="001B2604" w:rsidRPr="00050B80">
        <w:rPr>
          <w:vertAlign w:val="superscript"/>
        </w:rPr>
        <w:t>th</w:t>
      </w:r>
      <w:r w:rsidR="001B2604">
        <w:t xml:space="preserve"> </w:t>
      </w:r>
      <w:r w:rsidR="001B2604" w:rsidRPr="008E7566">
        <w:t>December</w:t>
      </w:r>
      <w:r w:rsidRPr="008E7566">
        <w:t xml:space="preserve"> 2024</w:t>
      </w:r>
      <w:r w:rsidR="00556024" w:rsidRPr="008E7566">
        <w:tab/>
      </w:r>
      <w:r w:rsidR="20C5FBA2" w:rsidRPr="008E7566">
        <w:t xml:space="preserve"> Artist Submission Deadline</w:t>
      </w:r>
      <w:r w:rsidR="00556024" w:rsidRPr="008E7566">
        <w:tab/>
      </w:r>
    </w:p>
    <w:p w14:paraId="759244C4" w14:textId="2A2B2E93" w:rsidR="0056475F" w:rsidRPr="008E7566" w:rsidRDefault="540B9851" w:rsidP="4204BA2D">
      <w:pPr>
        <w:pStyle w:val="ListParagraph"/>
        <w:numPr>
          <w:ilvl w:val="0"/>
          <w:numId w:val="1"/>
        </w:numPr>
        <w:pBdr>
          <w:top w:val="nil"/>
          <w:left w:val="nil"/>
          <w:bottom w:val="nil"/>
          <w:right w:val="nil"/>
          <w:between w:val="nil"/>
        </w:pBdr>
        <w:spacing w:after="0" w:line="240" w:lineRule="auto"/>
        <w:rPr>
          <w:rFonts w:asciiTheme="minorHAnsi" w:eastAsiaTheme="minorEastAsia" w:hAnsiTheme="minorHAnsi" w:cstheme="minorBidi"/>
          <w:color w:val="000000" w:themeColor="text1"/>
        </w:rPr>
      </w:pPr>
      <w:r w:rsidRPr="008E7566">
        <w:rPr>
          <w:rFonts w:asciiTheme="minorHAnsi" w:eastAsiaTheme="minorEastAsia" w:hAnsiTheme="minorHAnsi" w:cstheme="minorBidi"/>
          <w:color w:val="000000" w:themeColor="text1"/>
        </w:rPr>
        <w:t>Week commencing 6</w:t>
      </w:r>
      <w:r w:rsidRPr="008E7566">
        <w:rPr>
          <w:rFonts w:asciiTheme="minorHAnsi" w:eastAsiaTheme="minorEastAsia" w:hAnsiTheme="minorHAnsi" w:cstheme="minorBidi"/>
          <w:color w:val="000000" w:themeColor="text1"/>
          <w:vertAlign w:val="superscript"/>
        </w:rPr>
        <w:t>th</w:t>
      </w:r>
      <w:r w:rsidRPr="008E7566">
        <w:rPr>
          <w:rFonts w:asciiTheme="minorHAnsi" w:eastAsiaTheme="minorEastAsia" w:hAnsiTheme="minorHAnsi" w:cstheme="minorBidi"/>
          <w:color w:val="000000" w:themeColor="text1"/>
        </w:rPr>
        <w:t xml:space="preserve"> January 2025</w:t>
      </w:r>
      <w:r w:rsidR="00556024" w:rsidRPr="008E7566">
        <w:tab/>
      </w:r>
      <w:r w:rsidR="7E60D1BA" w:rsidRPr="008E7566">
        <w:rPr>
          <w:rFonts w:asciiTheme="minorHAnsi" w:eastAsiaTheme="minorEastAsia" w:hAnsiTheme="minorHAnsi" w:cstheme="minorBidi"/>
          <w:color w:val="000000" w:themeColor="text1"/>
        </w:rPr>
        <w:t xml:space="preserve">Artist </w:t>
      </w:r>
      <w:r w:rsidR="7DA4E40A" w:rsidRPr="008E7566">
        <w:rPr>
          <w:rFonts w:asciiTheme="minorHAnsi" w:eastAsiaTheme="minorEastAsia" w:hAnsiTheme="minorHAnsi" w:cstheme="minorBidi"/>
          <w:color w:val="000000" w:themeColor="text1"/>
        </w:rPr>
        <w:t>shortlisting and interviews</w:t>
      </w:r>
    </w:p>
    <w:p w14:paraId="5BCCD54B" w14:textId="0CE85527" w:rsidR="0056475F" w:rsidRPr="008E7566" w:rsidRDefault="383A3524" w:rsidP="4204BA2D">
      <w:pPr>
        <w:pStyle w:val="ListParagraph"/>
        <w:numPr>
          <w:ilvl w:val="0"/>
          <w:numId w:val="1"/>
        </w:numPr>
        <w:pBdr>
          <w:top w:val="nil"/>
          <w:left w:val="nil"/>
          <w:bottom w:val="nil"/>
          <w:right w:val="nil"/>
          <w:between w:val="nil"/>
        </w:pBdr>
        <w:spacing w:after="0" w:line="240" w:lineRule="auto"/>
        <w:rPr>
          <w:rFonts w:asciiTheme="minorHAnsi" w:eastAsiaTheme="minorEastAsia" w:hAnsiTheme="minorHAnsi" w:cstheme="minorBidi"/>
          <w:color w:val="000000" w:themeColor="text1"/>
        </w:rPr>
      </w:pPr>
      <w:r w:rsidRPr="008E7566">
        <w:rPr>
          <w:rFonts w:asciiTheme="minorHAnsi" w:eastAsiaTheme="minorEastAsia" w:hAnsiTheme="minorHAnsi" w:cstheme="minorBidi"/>
          <w:color w:val="000000" w:themeColor="text1"/>
        </w:rPr>
        <w:t>Week commencing 27</w:t>
      </w:r>
      <w:r w:rsidRPr="008E7566">
        <w:rPr>
          <w:rFonts w:asciiTheme="minorHAnsi" w:eastAsiaTheme="minorEastAsia" w:hAnsiTheme="minorHAnsi" w:cstheme="minorBidi"/>
          <w:color w:val="000000" w:themeColor="text1"/>
          <w:vertAlign w:val="superscript"/>
        </w:rPr>
        <w:t>th</w:t>
      </w:r>
      <w:r w:rsidRPr="008E7566">
        <w:rPr>
          <w:rFonts w:asciiTheme="minorHAnsi" w:eastAsiaTheme="minorEastAsia" w:hAnsiTheme="minorHAnsi" w:cstheme="minorBidi"/>
          <w:color w:val="000000" w:themeColor="text1"/>
        </w:rPr>
        <w:t xml:space="preserve"> January 2025</w:t>
      </w:r>
      <w:r w:rsidR="00556024" w:rsidRPr="008E7566">
        <w:tab/>
      </w:r>
      <w:r w:rsidR="00556024" w:rsidRPr="008E7566">
        <w:rPr>
          <w:rFonts w:asciiTheme="minorHAnsi" w:eastAsiaTheme="minorEastAsia" w:hAnsiTheme="minorHAnsi" w:cstheme="minorBidi"/>
          <w:color w:val="000000" w:themeColor="text1"/>
        </w:rPr>
        <w:t>W</w:t>
      </w:r>
      <w:r w:rsidR="7E60D1BA" w:rsidRPr="008E7566">
        <w:rPr>
          <w:rFonts w:asciiTheme="minorHAnsi" w:eastAsiaTheme="minorEastAsia" w:hAnsiTheme="minorHAnsi" w:cstheme="minorBidi"/>
          <w:color w:val="000000" w:themeColor="text1"/>
        </w:rPr>
        <w:t xml:space="preserve">orkshops take place </w:t>
      </w:r>
      <w:r w:rsidR="00556024" w:rsidRPr="008E7566">
        <w:rPr>
          <w:rFonts w:asciiTheme="minorHAnsi" w:eastAsiaTheme="minorEastAsia" w:hAnsiTheme="minorHAnsi" w:cstheme="minorBidi"/>
          <w:color w:val="000000" w:themeColor="text1"/>
        </w:rPr>
        <w:t xml:space="preserve">with young people </w:t>
      </w:r>
      <w:r w:rsidR="7E60D1BA" w:rsidRPr="008E7566">
        <w:rPr>
          <w:rFonts w:asciiTheme="minorHAnsi" w:eastAsiaTheme="minorEastAsia" w:hAnsiTheme="minorHAnsi" w:cstheme="minorBidi"/>
          <w:color w:val="000000" w:themeColor="text1"/>
        </w:rPr>
        <w:t xml:space="preserve"> </w:t>
      </w:r>
    </w:p>
    <w:p w14:paraId="4FE61D3C" w14:textId="1EB1A980" w:rsidR="002A2AD3" w:rsidRPr="008E7566" w:rsidRDefault="369DF1BB" w:rsidP="4204BA2D">
      <w:pPr>
        <w:pStyle w:val="ListParagraph"/>
        <w:numPr>
          <w:ilvl w:val="0"/>
          <w:numId w:val="1"/>
        </w:numPr>
        <w:pBdr>
          <w:top w:val="nil"/>
          <w:left w:val="nil"/>
          <w:bottom w:val="nil"/>
          <w:right w:val="nil"/>
          <w:between w:val="nil"/>
        </w:pBdr>
        <w:spacing w:after="0" w:line="240" w:lineRule="auto"/>
        <w:rPr>
          <w:rFonts w:asciiTheme="minorHAnsi" w:eastAsiaTheme="minorEastAsia" w:hAnsiTheme="minorHAnsi" w:cstheme="minorBidi"/>
          <w:color w:val="000000"/>
        </w:rPr>
      </w:pPr>
      <w:r w:rsidRPr="008E7566">
        <w:rPr>
          <w:rFonts w:asciiTheme="minorHAnsi" w:eastAsiaTheme="minorEastAsia" w:hAnsiTheme="minorHAnsi" w:cstheme="minorBidi"/>
          <w:color w:val="000000" w:themeColor="text1"/>
        </w:rPr>
        <w:t>Week commencing 3</w:t>
      </w:r>
      <w:r w:rsidRPr="008E7566">
        <w:rPr>
          <w:rFonts w:asciiTheme="minorHAnsi" w:eastAsiaTheme="minorEastAsia" w:hAnsiTheme="minorHAnsi" w:cstheme="minorBidi"/>
          <w:color w:val="000000" w:themeColor="text1"/>
          <w:vertAlign w:val="superscript"/>
        </w:rPr>
        <w:t>rd</w:t>
      </w:r>
      <w:r w:rsidRPr="008E7566">
        <w:rPr>
          <w:rFonts w:asciiTheme="minorHAnsi" w:eastAsiaTheme="minorEastAsia" w:hAnsiTheme="minorHAnsi" w:cstheme="minorBidi"/>
          <w:color w:val="000000" w:themeColor="text1"/>
        </w:rPr>
        <w:t xml:space="preserve"> February 2025</w:t>
      </w:r>
      <w:r w:rsidR="00556024" w:rsidRPr="008E7566">
        <w:tab/>
      </w:r>
      <w:r w:rsidR="002A2AD3" w:rsidRPr="008E7566">
        <w:rPr>
          <w:rFonts w:asciiTheme="minorHAnsi" w:eastAsiaTheme="minorEastAsia" w:hAnsiTheme="minorHAnsi" w:cstheme="minorBidi"/>
          <w:color w:val="000000" w:themeColor="text1"/>
        </w:rPr>
        <w:t xml:space="preserve">Preparation &amp; painting </w:t>
      </w:r>
    </w:p>
    <w:p w14:paraId="6E7E78C7" w14:textId="77777777" w:rsidR="002A2AD3" w:rsidRDefault="002A2AD3" w:rsidP="002A2AD3">
      <w:pPr>
        <w:pBdr>
          <w:top w:val="nil"/>
          <w:left w:val="nil"/>
          <w:bottom w:val="nil"/>
          <w:right w:val="nil"/>
          <w:between w:val="nil"/>
        </w:pBdr>
        <w:spacing w:after="0" w:line="240" w:lineRule="auto"/>
        <w:rPr>
          <w:rFonts w:asciiTheme="minorHAnsi" w:eastAsiaTheme="minorEastAsia" w:hAnsiTheme="minorHAnsi" w:cstheme="minorBidi"/>
          <w:color w:val="000000" w:themeColor="text1"/>
        </w:rPr>
      </w:pPr>
    </w:p>
    <w:p w14:paraId="27C2C460" w14:textId="0A7637D0" w:rsidR="0082458E" w:rsidRDefault="002A2AD3" w:rsidP="4204BA2D">
      <w:pPr>
        <w:pBdr>
          <w:top w:val="nil"/>
          <w:left w:val="nil"/>
          <w:bottom w:val="nil"/>
          <w:right w:val="nil"/>
          <w:between w:val="nil"/>
        </w:pBdr>
        <w:spacing w:after="0" w:line="240" w:lineRule="auto"/>
        <w:rPr>
          <w:rFonts w:asciiTheme="minorHAnsi" w:eastAsiaTheme="minorEastAsia" w:hAnsiTheme="minorHAnsi" w:cstheme="minorBidi"/>
          <w:color w:val="000000" w:themeColor="text1"/>
        </w:rPr>
      </w:pPr>
      <w:r w:rsidRPr="4204BA2D">
        <w:rPr>
          <w:rFonts w:asciiTheme="minorHAnsi" w:eastAsiaTheme="minorEastAsia" w:hAnsiTheme="minorHAnsi" w:cstheme="minorBidi"/>
          <w:color w:val="000000" w:themeColor="text1"/>
        </w:rPr>
        <w:t xml:space="preserve">The painting will be understandably </w:t>
      </w:r>
      <w:r w:rsidR="00BF6FD1" w:rsidRPr="4204BA2D">
        <w:rPr>
          <w:rFonts w:asciiTheme="minorHAnsi" w:eastAsiaTheme="minorEastAsia" w:hAnsiTheme="minorHAnsi" w:cstheme="minorBidi"/>
          <w:color w:val="000000" w:themeColor="text1"/>
        </w:rPr>
        <w:t>influenced by the weather and so dates for installation may be moved.  The project must be completed fully no later than 31</w:t>
      </w:r>
      <w:r w:rsidR="00BF6FD1" w:rsidRPr="4204BA2D">
        <w:rPr>
          <w:rFonts w:asciiTheme="minorHAnsi" w:eastAsiaTheme="minorEastAsia" w:hAnsiTheme="minorHAnsi" w:cstheme="minorBidi"/>
          <w:color w:val="000000" w:themeColor="text1"/>
          <w:vertAlign w:val="superscript"/>
        </w:rPr>
        <w:t>st</w:t>
      </w:r>
      <w:r w:rsidR="00BF6FD1" w:rsidRPr="4204BA2D">
        <w:rPr>
          <w:rFonts w:asciiTheme="minorHAnsi" w:eastAsiaTheme="minorEastAsia" w:hAnsiTheme="minorHAnsi" w:cstheme="minorBidi"/>
          <w:color w:val="000000" w:themeColor="text1"/>
        </w:rPr>
        <w:t xml:space="preserve"> March and so if weather precludes </w:t>
      </w:r>
      <w:r w:rsidR="7F21684A" w:rsidRPr="4204BA2D">
        <w:rPr>
          <w:rFonts w:asciiTheme="minorHAnsi" w:eastAsiaTheme="minorEastAsia" w:hAnsiTheme="minorHAnsi" w:cstheme="minorBidi"/>
          <w:color w:val="000000" w:themeColor="text1"/>
        </w:rPr>
        <w:t>3</w:t>
      </w:r>
      <w:r w:rsidR="7F21684A" w:rsidRPr="4204BA2D">
        <w:rPr>
          <w:rFonts w:asciiTheme="minorHAnsi" w:eastAsiaTheme="minorEastAsia" w:hAnsiTheme="minorHAnsi" w:cstheme="minorBidi"/>
          <w:color w:val="000000" w:themeColor="text1"/>
          <w:vertAlign w:val="superscript"/>
        </w:rPr>
        <w:t>rd</w:t>
      </w:r>
      <w:r w:rsidR="7F21684A" w:rsidRPr="4204BA2D">
        <w:rPr>
          <w:rFonts w:asciiTheme="minorHAnsi" w:eastAsiaTheme="minorEastAsia" w:hAnsiTheme="minorHAnsi" w:cstheme="minorBidi"/>
          <w:color w:val="000000" w:themeColor="text1"/>
        </w:rPr>
        <w:t xml:space="preserve"> February</w:t>
      </w:r>
      <w:r w:rsidR="00BF6FD1" w:rsidRPr="4204BA2D">
        <w:rPr>
          <w:rFonts w:asciiTheme="minorHAnsi" w:eastAsiaTheme="minorEastAsia" w:hAnsiTheme="minorHAnsi" w:cstheme="minorBidi"/>
          <w:color w:val="000000" w:themeColor="text1"/>
        </w:rPr>
        <w:t xml:space="preserve"> being used for installation, al</w:t>
      </w:r>
      <w:r w:rsidR="0082458E" w:rsidRPr="4204BA2D">
        <w:rPr>
          <w:rFonts w:asciiTheme="minorHAnsi" w:eastAsiaTheme="minorEastAsia" w:hAnsiTheme="minorHAnsi" w:cstheme="minorBidi"/>
          <w:color w:val="000000" w:themeColor="text1"/>
        </w:rPr>
        <w:t xml:space="preserve">ternatives will be considered.  </w:t>
      </w:r>
    </w:p>
    <w:p w14:paraId="0CADA24A" w14:textId="31D529A4" w:rsidR="468BD7FE" w:rsidRDefault="468BD7FE" w:rsidP="468BD7FE">
      <w:pPr>
        <w:pBdr>
          <w:top w:val="nil"/>
          <w:left w:val="nil"/>
          <w:bottom w:val="nil"/>
          <w:right w:val="nil"/>
          <w:between w:val="nil"/>
        </w:pBdr>
        <w:spacing w:after="0" w:line="240" w:lineRule="auto"/>
        <w:rPr>
          <w:rFonts w:asciiTheme="minorHAnsi" w:eastAsiaTheme="minorEastAsia" w:hAnsiTheme="minorHAnsi" w:cstheme="minorBidi"/>
          <w:color w:val="000000" w:themeColor="text1"/>
        </w:rPr>
      </w:pPr>
    </w:p>
    <w:p w14:paraId="029F1BA8" w14:textId="77777777" w:rsidR="00453FD9" w:rsidRDefault="00453FD9" w:rsidP="002A2AD3">
      <w:pPr>
        <w:pBdr>
          <w:top w:val="nil"/>
          <w:left w:val="nil"/>
          <w:bottom w:val="nil"/>
          <w:right w:val="nil"/>
          <w:between w:val="nil"/>
        </w:pBdr>
        <w:spacing w:after="0" w:line="240" w:lineRule="auto"/>
        <w:rPr>
          <w:rFonts w:asciiTheme="minorHAnsi" w:eastAsiaTheme="minorEastAsia" w:hAnsiTheme="minorHAnsi" w:cstheme="minorBidi"/>
          <w:color w:val="000000" w:themeColor="text1"/>
        </w:rPr>
      </w:pPr>
    </w:p>
    <w:p w14:paraId="3BE8A16C" w14:textId="77777777" w:rsidR="0082458E" w:rsidRDefault="0082458E" w:rsidP="002A2AD3">
      <w:pPr>
        <w:pBdr>
          <w:top w:val="nil"/>
          <w:left w:val="nil"/>
          <w:bottom w:val="nil"/>
          <w:right w:val="nil"/>
          <w:between w:val="nil"/>
        </w:pBdr>
        <w:spacing w:after="0" w:line="240" w:lineRule="auto"/>
        <w:rPr>
          <w:rFonts w:asciiTheme="minorHAnsi" w:eastAsiaTheme="minorEastAsia" w:hAnsiTheme="minorHAnsi" w:cstheme="minorBidi"/>
          <w:color w:val="000000" w:themeColor="text1"/>
        </w:rPr>
      </w:pPr>
    </w:p>
    <w:p w14:paraId="33A72467" w14:textId="5E0EE392" w:rsidR="0056475F" w:rsidRDefault="0056475F" w:rsidP="0056475F">
      <w:pPr>
        <w:pBdr>
          <w:top w:val="nil"/>
          <w:left w:val="nil"/>
          <w:bottom w:val="nil"/>
          <w:right w:val="nil"/>
          <w:between w:val="nil"/>
        </w:pBdr>
        <w:shd w:val="clear" w:color="auto" w:fill="FFFFFF"/>
        <w:spacing w:after="0" w:line="240" w:lineRule="auto"/>
        <w:rPr>
          <w:b/>
        </w:rPr>
      </w:pPr>
      <w:r>
        <w:rPr>
          <w:b/>
        </w:rPr>
        <w:t>Fee</w:t>
      </w:r>
    </w:p>
    <w:p w14:paraId="3C74A9D0" w14:textId="68306CA3" w:rsidR="0056475F" w:rsidRDefault="0056475F" w:rsidP="34602724">
      <w:pPr>
        <w:pBdr>
          <w:top w:val="nil"/>
          <w:left w:val="nil"/>
          <w:bottom w:val="nil"/>
          <w:right w:val="nil"/>
          <w:between w:val="nil"/>
        </w:pBdr>
        <w:shd w:val="clear" w:color="auto" w:fill="FFFFFF" w:themeFill="background1"/>
        <w:spacing w:after="0" w:line="240" w:lineRule="auto"/>
        <w:rPr>
          <w:b/>
          <w:bCs/>
        </w:rPr>
      </w:pPr>
    </w:p>
    <w:p w14:paraId="791A2D04" w14:textId="2A1FCE38" w:rsidR="0056475F" w:rsidRDefault="0056475F" w:rsidP="0056475F">
      <w:r>
        <w:t xml:space="preserve">Total fee </w:t>
      </w:r>
      <w:r w:rsidRPr="008873FF">
        <w:t>is £</w:t>
      </w:r>
      <w:r w:rsidR="00A45577" w:rsidRPr="008873FF">
        <w:t>2,</w:t>
      </w:r>
      <w:r w:rsidR="2CB0FFB6" w:rsidRPr="008873FF">
        <w:t xml:space="preserve">750.00 </w:t>
      </w:r>
      <w:r>
        <w:t>for the</w:t>
      </w:r>
      <w:r w:rsidR="5F2308C6">
        <w:t xml:space="preserve"> planning, workshops and delivery of the mural</w:t>
      </w:r>
      <w:r>
        <w:t xml:space="preserve">. The fee should be inclusive of any VAT, if applicable.  </w:t>
      </w:r>
    </w:p>
    <w:p w14:paraId="6D933FCC" w14:textId="4F43A0B1" w:rsidR="0056475F" w:rsidRDefault="0056475F" w:rsidP="0056475F">
      <w:r>
        <w:t xml:space="preserve">This fee assumes </w:t>
      </w:r>
      <w:r w:rsidR="00AB5AFB">
        <w:t>2 d</w:t>
      </w:r>
      <w:r w:rsidR="00C06B2A">
        <w:t>esign days</w:t>
      </w:r>
      <w:r w:rsidR="00A45577">
        <w:t>, 4 days of workshop activity, 5 days to deliver the mural</w:t>
      </w:r>
      <w:r>
        <w:t xml:space="preserve"> contracted work.  </w:t>
      </w:r>
    </w:p>
    <w:p w14:paraId="2CA7BEA0" w14:textId="77777777" w:rsidR="0056475F" w:rsidRDefault="0056475F" w:rsidP="0056475F">
      <w:r>
        <w:t xml:space="preserve">This is a freelance contract.  The artist will be liable for their own tax, insurance and pension contribution.  This is not an employment contract.  </w:t>
      </w:r>
    </w:p>
    <w:p w14:paraId="4C3B24C1" w14:textId="77777777" w:rsidR="0082458E" w:rsidRDefault="1DE0FFF0" w:rsidP="70F010FA">
      <w:r w:rsidRPr="2250CB67">
        <w:rPr>
          <w:color w:val="000000" w:themeColor="text1"/>
        </w:rPr>
        <w:t>This fee is inclusive of all labour</w:t>
      </w:r>
      <w:r w:rsidR="0082458E">
        <w:rPr>
          <w:color w:val="000000" w:themeColor="text1"/>
        </w:rPr>
        <w:t xml:space="preserve"> an</w:t>
      </w:r>
      <w:r w:rsidRPr="2250CB67">
        <w:rPr>
          <w:color w:val="000000" w:themeColor="text1"/>
        </w:rPr>
        <w:t xml:space="preserve">d disbursements such as workshop preparation and travel expenses. </w:t>
      </w:r>
      <w:r>
        <w:t xml:space="preserve"> </w:t>
      </w:r>
    </w:p>
    <w:p w14:paraId="60B43471" w14:textId="62249030" w:rsidR="1DE0FFF0" w:rsidRDefault="008E17D0" w:rsidP="70F010FA">
      <w:r>
        <w:t xml:space="preserve">There is a separate materials budget available of </w:t>
      </w:r>
      <w:r w:rsidR="004B0414" w:rsidRPr="008873FF">
        <w:t>£</w:t>
      </w:r>
      <w:r w:rsidR="00A22C21">
        <w:t>1</w:t>
      </w:r>
      <w:r w:rsidR="008873FF">
        <w:t>,</w:t>
      </w:r>
      <w:r w:rsidR="00A22C21">
        <w:t>000.00</w:t>
      </w:r>
      <w:r w:rsidR="004B0414">
        <w:t xml:space="preserve"> for paint and supplies</w:t>
      </w:r>
      <w:r w:rsidR="004F32F9">
        <w:t xml:space="preserve">, managed by BCA.  </w:t>
      </w:r>
    </w:p>
    <w:p w14:paraId="654BAF29" w14:textId="77777777" w:rsidR="0056475F" w:rsidRDefault="0056475F" w:rsidP="0056475F">
      <w:pPr>
        <w:pBdr>
          <w:top w:val="nil"/>
          <w:left w:val="nil"/>
          <w:bottom w:val="nil"/>
          <w:right w:val="nil"/>
          <w:between w:val="nil"/>
        </w:pBdr>
        <w:shd w:val="clear" w:color="auto" w:fill="FFFFFF"/>
        <w:spacing w:after="0" w:line="240" w:lineRule="auto"/>
        <w:rPr>
          <w:b/>
        </w:rPr>
      </w:pPr>
    </w:p>
    <w:p w14:paraId="325B31E9" w14:textId="2529FEBB" w:rsidR="0056475F" w:rsidRDefault="0056475F" w:rsidP="0056475F">
      <w:pPr>
        <w:pBdr>
          <w:top w:val="nil"/>
          <w:left w:val="nil"/>
          <w:bottom w:val="nil"/>
          <w:right w:val="nil"/>
          <w:between w:val="nil"/>
        </w:pBdr>
        <w:spacing w:after="0" w:line="240" w:lineRule="auto"/>
        <w:rPr>
          <w:b/>
          <w:color w:val="000000"/>
        </w:rPr>
      </w:pPr>
      <w:r>
        <w:rPr>
          <w:b/>
          <w:color w:val="000000"/>
        </w:rPr>
        <w:t>Application Process</w:t>
      </w:r>
    </w:p>
    <w:p w14:paraId="680556BD" w14:textId="2FDD91EA" w:rsidR="0056475F" w:rsidRDefault="0056475F" w:rsidP="0056475F">
      <w:pPr>
        <w:pBdr>
          <w:top w:val="nil"/>
          <w:left w:val="nil"/>
          <w:bottom w:val="nil"/>
          <w:right w:val="nil"/>
          <w:between w:val="nil"/>
        </w:pBdr>
        <w:spacing w:after="0" w:line="240" w:lineRule="auto"/>
        <w:rPr>
          <w:b/>
          <w:color w:val="000000"/>
        </w:rPr>
      </w:pPr>
    </w:p>
    <w:p w14:paraId="6C7B3DDC" w14:textId="5B81F00F" w:rsidR="0056475F" w:rsidRDefault="0056475F" w:rsidP="2250CB67">
      <w:pPr>
        <w:pBdr>
          <w:top w:val="nil"/>
          <w:left w:val="nil"/>
          <w:bottom w:val="nil"/>
          <w:right w:val="nil"/>
          <w:between w:val="nil"/>
        </w:pBdr>
        <w:spacing w:after="0" w:line="240" w:lineRule="auto"/>
        <w:rPr>
          <w:color w:val="000000"/>
        </w:rPr>
      </w:pPr>
      <w:r w:rsidRPr="2250CB67">
        <w:rPr>
          <w:color w:val="000000" w:themeColor="text1"/>
        </w:rPr>
        <w:t>Candidates wishing to apply should submit a proposal of no more than 2 sides of A4 including links to their work, explaining how they will respond to the brief and outlining the following:</w:t>
      </w:r>
    </w:p>
    <w:p w14:paraId="632E84A5" w14:textId="60E7F33A" w:rsidR="70F010FA" w:rsidRDefault="70F010FA" w:rsidP="70F010FA">
      <w:pPr>
        <w:pBdr>
          <w:top w:val="nil"/>
          <w:left w:val="nil"/>
          <w:bottom w:val="nil"/>
          <w:right w:val="nil"/>
          <w:between w:val="nil"/>
        </w:pBdr>
        <w:spacing w:after="0" w:line="240" w:lineRule="auto"/>
        <w:rPr>
          <w:color w:val="000000" w:themeColor="text1"/>
        </w:rPr>
      </w:pPr>
    </w:p>
    <w:p w14:paraId="2B7490FD" w14:textId="002B9DF6" w:rsidR="00E5182F" w:rsidRPr="0056475F" w:rsidRDefault="131362C4" w:rsidP="2250CB67">
      <w:pPr>
        <w:pStyle w:val="ListParagraph"/>
        <w:numPr>
          <w:ilvl w:val="0"/>
          <w:numId w:val="18"/>
        </w:numPr>
        <w:pBdr>
          <w:top w:val="nil"/>
          <w:left w:val="nil"/>
          <w:bottom w:val="nil"/>
          <w:right w:val="nil"/>
          <w:between w:val="nil"/>
        </w:pBdr>
        <w:spacing w:after="0" w:line="240" w:lineRule="auto"/>
        <w:rPr>
          <w:color w:val="000000"/>
        </w:rPr>
      </w:pPr>
      <w:r w:rsidRPr="2250CB67">
        <w:rPr>
          <w:color w:val="000000" w:themeColor="text1"/>
        </w:rPr>
        <w:t xml:space="preserve">Their relevant experience </w:t>
      </w:r>
      <w:r w:rsidR="00E5182F" w:rsidRPr="2250CB67">
        <w:rPr>
          <w:color w:val="000000" w:themeColor="text1"/>
        </w:rPr>
        <w:t xml:space="preserve">(including their ability to work with </w:t>
      </w:r>
      <w:r w:rsidR="003A317B">
        <w:rPr>
          <w:color w:val="000000" w:themeColor="text1"/>
        </w:rPr>
        <w:t>young people and community participants</w:t>
      </w:r>
      <w:r w:rsidR="00453FD9">
        <w:rPr>
          <w:color w:val="000000" w:themeColor="text1"/>
        </w:rPr>
        <w:t>)</w:t>
      </w:r>
    </w:p>
    <w:p w14:paraId="02D03FF5" w14:textId="6E00A71E" w:rsidR="0056475F" w:rsidRPr="0056475F" w:rsidRDefault="131362C4" w:rsidP="2250CB67">
      <w:pPr>
        <w:pStyle w:val="ListParagraph"/>
        <w:numPr>
          <w:ilvl w:val="0"/>
          <w:numId w:val="18"/>
        </w:numPr>
        <w:pBdr>
          <w:top w:val="nil"/>
          <w:left w:val="nil"/>
          <w:bottom w:val="nil"/>
          <w:right w:val="nil"/>
          <w:between w:val="nil"/>
        </w:pBdr>
        <w:spacing w:after="0" w:line="240" w:lineRule="auto"/>
        <w:rPr>
          <w:color w:val="000000"/>
        </w:rPr>
      </w:pPr>
      <w:r w:rsidRPr="2250CB67">
        <w:rPr>
          <w:color w:val="000000" w:themeColor="text1"/>
        </w:rPr>
        <w:t>How they intend to deliver the outputs required  </w:t>
      </w:r>
    </w:p>
    <w:p w14:paraId="0395D719" w14:textId="3ABA089C" w:rsidR="0056475F" w:rsidRPr="00453FD9" w:rsidRDefault="131362C4" w:rsidP="70F010FA">
      <w:pPr>
        <w:pStyle w:val="ListParagraph"/>
        <w:numPr>
          <w:ilvl w:val="0"/>
          <w:numId w:val="18"/>
        </w:numPr>
        <w:spacing w:after="0" w:line="240" w:lineRule="auto"/>
        <w:rPr>
          <w:color w:val="000000"/>
        </w:rPr>
      </w:pPr>
      <w:r w:rsidRPr="2250CB67">
        <w:rPr>
          <w:color w:val="000000" w:themeColor="text1"/>
        </w:rPr>
        <w:t>2 professional references</w:t>
      </w:r>
    </w:p>
    <w:p w14:paraId="4434266C" w14:textId="77777777" w:rsidR="00453FD9" w:rsidRPr="0056475F" w:rsidRDefault="00453FD9" w:rsidP="00453FD9">
      <w:pPr>
        <w:pStyle w:val="ListParagraph"/>
        <w:spacing w:after="0" w:line="240" w:lineRule="auto"/>
        <w:rPr>
          <w:color w:val="000000"/>
        </w:rPr>
      </w:pPr>
    </w:p>
    <w:p w14:paraId="2B41075A" w14:textId="34EBAA32" w:rsidR="0056475F" w:rsidRDefault="00EB779C" w:rsidP="0056475F">
      <w:pPr>
        <w:pBdr>
          <w:top w:val="nil"/>
          <w:left w:val="nil"/>
          <w:bottom w:val="nil"/>
          <w:right w:val="nil"/>
          <w:between w:val="nil"/>
        </w:pBdr>
        <w:spacing w:after="0" w:line="240" w:lineRule="auto"/>
        <w:rPr>
          <w:color w:val="000000" w:themeColor="text1"/>
        </w:rPr>
      </w:pPr>
      <w:r w:rsidRPr="2250CB67">
        <w:rPr>
          <w:color w:val="000000" w:themeColor="text1"/>
        </w:rPr>
        <w:t xml:space="preserve">Artists are welcome to supply this information in video or audio format (no longer than 5 minutes) if they prefer.  </w:t>
      </w:r>
    </w:p>
    <w:p w14:paraId="5533D3BC" w14:textId="77777777" w:rsidR="003A317B" w:rsidRDefault="003A317B" w:rsidP="0056475F">
      <w:pPr>
        <w:pBdr>
          <w:top w:val="nil"/>
          <w:left w:val="nil"/>
          <w:bottom w:val="nil"/>
          <w:right w:val="nil"/>
          <w:between w:val="nil"/>
        </w:pBdr>
        <w:spacing w:after="0" w:line="240" w:lineRule="auto"/>
        <w:rPr>
          <w:color w:val="000000"/>
        </w:rPr>
      </w:pPr>
    </w:p>
    <w:p w14:paraId="78C3D9D0" w14:textId="6A7A3775" w:rsidR="0056475F" w:rsidRDefault="0056475F" w:rsidP="2250CB67">
      <w:pPr>
        <w:pBdr>
          <w:top w:val="nil"/>
          <w:left w:val="nil"/>
          <w:bottom w:val="nil"/>
          <w:right w:val="nil"/>
          <w:between w:val="nil"/>
        </w:pBdr>
        <w:spacing w:after="0" w:line="240" w:lineRule="auto"/>
        <w:rPr>
          <w:color w:val="000000"/>
        </w:rPr>
      </w:pPr>
      <w:r w:rsidRPr="2250CB67">
        <w:rPr>
          <w:color w:val="000000" w:themeColor="text1"/>
        </w:rPr>
        <w:t xml:space="preserve">Submissions should be sent by email to </w:t>
      </w:r>
      <w:hyperlink r:id="rId12">
        <w:r w:rsidRPr="2250CB67">
          <w:rPr>
            <w:color w:val="0563C1"/>
            <w:u w:val="single"/>
          </w:rPr>
          <w:t>office@bedfordcreativearts.org.uk</w:t>
        </w:r>
      </w:hyperlink>
      <w:r w:rsidRPr="2250CB67">
        <w:rPr>
          <w:color w:val="000000" w:themeColor="text1"/>
        </w:rPr>
        <w:t xml:space="preserve"> by </w:t>
      </w:r>
      <w:r w:rsidR="008E7566">
        <w:rPr>
          <w:color w:val="000000" w:themeColor="text1"/>
        </w:rPr>
        <w:t xml:space="preserve">10am on the </w:t>
      </w:r>
      <w:r w:rsidR="001B2604">
        <w:rPr>
          <w:color w:val="000000" w:themeColor="text1"/>
        </w:rPr>
        <w:t>30</w:t>
      </w:r>
      <w:r w:rsidR="001B2604" w:rsidRPr="001B2604">
        <w:rPr>
          <w:color w:val="000000" w:themeColor="text1"/>
          <w:vertAlign w:val="superscript"/>
        </w:rPr>
        <w:t>th</w:t>
      </w:r>
      <w:r w:rsidR="001B2604">
        <w:rPr>
          <w:color w:val="000000" w:themeColor="text1"/>
        </w:rPr>
        <w:t xml:space="preserve"> </w:t>
      </w:r>
      <w:r w:rsidR="008E7566">
        <w:rPr>
          <w:color w:val="000000" w:themeColor="text1"/>
        </w:rPr>
        <w:t>of December 2024.</w:t>
      </w:r>
    </w:p>
    <w:p w14:paraId="0C8803C4" w14:textId="77777777" w:rsidR="0056475F" w:rsidRDefault="0056475F" w:rsidP="0056475F">
      <w:pPr>
        <w:pBdr>
          <w:top w:val="nil"/>
          <w:left w:val="nil"/>
          <w:bottom w:val="nil"/>
          <w:right w:val="nil"/>
          <w:between w:val="nil"/>
        </w:pBdr>
        <w:spacing w:after="0" w:line="240" w:lineRule="auto"/>
        <w:rPr>
          <w:color w:val="000000"/>
        </w:rPr>
      </w:pPr>
    </w:p>
    <w:p w14:paraId="59052BC7" w14:textId="77777777" w:rsidR="0056475F" w:rsidRDefault="0056475F" w:rsidP="0056475F">
      <w:pPr>
        <w:pBdr>
          <w:top w:val="nil"/>
          <w:left w:val="nil"/>
          <w:bottom w:val="nil"/>
          <w:right w:val="nil"/>
          <w:between w:val="nil"/>
        </w:pBdr>
        <w:spacing w:after="0" w:line="240" w:lineRule="auto"/>
        <w:rPr>
          <w:color w:val="000000"/>
        </w:rPr>
      </w:pPr>
      <w:r>
        <w:rPr>
          <w:color w:val="000000"/>
        </w:rPr>
        <w:t xml:space="preserve">Questions may be asked in advance by email to clarify the brief using the address above.  </w:t>
      </w:r>
    </w:p>
    <w:p w14:paraId="26C864BE" w14:textId="77777777" w:rsidR="007B682A" w:rsidRDefault="007B682A" w:rsidP="0056475F">
      <w:pPr>
        <w:pBdr>
          <w:top w:val="nil"/>
          <w:left w:val="nil"/>
          <w:bottom w:val="nil"/>
          <w:right w:val="nil"/>
          <w:between w:val="nil"/>
        </w:pBdr>
        <w:spacing w:after="0" w:line="240" w:lineRule="auto"/>
        <w:rPr>
          <w:color w:val="000000"/>
        </w:rPr>
      </w:pPr>
    </w:p>
    <w:p w14:paraId="62337E25" w14:textId="77777777" w:rsidR="0056475F" w:rsidRDefault="0056475F" w:rsidP="0056475F">
      <w:pPr>
        <w:pBdr>
          <w:top w:val="nil"/>
          <w:left w:val="nil"/>
          <w:bottom w:val="nil"/>
          <w:right w:val="nil"/>
          <w:between w:val="nil"/>
        </w:pBdr>
        <w:spacing w:after="0" w:line="240" w:lineRule="auto"/>
        <w:rPr>
          <w:b/>
          <w:color w:val="000000"/>
        </w:rPr>
      </w:pPr>
    </w:p>
    <w:p w14:paraId="5705AC60" w14:textId="1021E6F4" w:rsidR="0056475F" w:rsidRDefault="0056475F" w:rsidP="70F010FA">
      <w:pPr>
        <w:pBdr>
          <w:top w:val="nil"/>
          <w:left w:val="nil"/>
          <w:bottom w:val="nil"/>
          <w:right w:val="nil"/>
          <w:between w:val="nil"/>
        </w:pBdr>
        <w:spacing w:after="0" w:line="240" w:lineRule="auto"/>
        <w:rPr>
          <w:b/>
          <w:bCs/>
          <w:color w:val="000000" w:themeColor="text1"/>
        </w:rPr>
      </w:pPr>
      <w:r w:rsidRPr="70F010FA">
        <w:rPr>
          <w:b/>
          <w:bCs/>
          <w:color w:val="000000" w:themeColor="text1"/>
        </w:rPr>
        <w:t>Selection Process </w:t>
      </w:r>
      <w:r>
        <w:br/>
      </w:r>
    </w:p>
    <w:p w14:paraId="0D9F3259" w14:textId="5AB8B023" w:rsidR="00EB76A1" w:rsidRDefault="11DB9D93" w:rsidP="000BFFFC">
      <w:pPr>
        <w:pBdr>
          <w:top w:val="nil"/>
          <w:left w:val="nil"/>
          <w:bottom w:val="nil"/>
          <w:right w:val="nil"/>
          <w:between w:val="nil"/>
        </w:pBdr>
        <w:spacing w:after="0" w:line="240" w:lineRule="auto"/>
        <w:rPr>
          <w:color w:val="000000" w:themeColor="text1"/>
        </w:rPr>
      </w:pPr>
      <w:r w:rsidRPr="3F4CB13A">
        <w:rPr>
          <w:color w:val="000000" w:themeColor="text1"/>
        </w:rPr>
        <w:t>Artist</w:t>
      </w:r>
      <w:r w:rsidR="00EB76A1">
        <w:rPr>
          <w:color w:val="000000" w:themeColor="text1"/>
        </w:rPr>
        <w:t xml:space="preserve"> proposals will be reviewed by BCA and assessed for their fit with the brief and level of experience of the applying artist. </w:t>
      </w:r>
    </w:p>
    <w:p w14:paraId="574A101B" w14:textId="77777777" w:rsidR="00EB76A1" w:rsidRDefault="00EB76A1" w:rsidP="000BFFFC">
      <w:pPr>
        <w:pBdr>
          <w:top w:val="nil"/>
          <w:left w:val="nil"/>
          <w:bottom w:val="nil"/>
          <w:right w:val="nil"/>
          <w:between w:val="nil"/>
        </w:pBdr>
        <w:spacing w:after="0" w:line="240" w:lineRule="auto"/>
        <w:rPr>
          <w:color w:val="000000" w:themeColor="text1"/>
        </w:rPr>
      </w:pPr>
    </w:p>
    <w:p w14:paraId="108DAF83" w14:textId="6FE88D9E" w:rsidR="0056475F" w:rsidRDefault="00EB76A1" w:rsidP="000BFFFC">
      <w:pPr>
        <w:pBdr>
          <w:top w:val="nil"/>
          <w:left w:val="nil"/>
          <w:bottom w:val="nil"/>
          <w:right w:val="nil"/>
          <w:between w:val="nil"/>
        </w:pBdr>
        <w:spacing w:after="0" w:line="240" w:lineRule="auto"/>
        <w:rPr>
          <w:color w:val="000000" w:themeColor="text1"/>
        </w:rPr>
      </w:pPr>
      <w:r>
        <w:rPr>
          <w:color w:val="000000" w:themeColor="text1"/>
        </w:rPr>
        <w:t>S</w:t>
      </w:r>
      <w:r w:rsidR="11DB9D93" w:rsidRPr="3F4CB13A">
        <w:rPr>
          <w:color w:val="000000" w:themeColor="text1"/>
        </w:rPr>
        <w:t xml:space="preserve">trong candidates will be invited </w:t>
      </w:r>
      <w:r w:rsidR="61175305" w:rsidRPr="3F4CB13A">
        <w:rPr>
          <w:color w:val="000000" w:themeColor="text1"/>
        </w:rPr>
        <w:t xml:space="preserve">for a phone call or virtual </w:t>
      </w:r>
      <w:r w:rsidR="11DB9D93" w:rsidRPr="3F4CB13A">
        <w:rPr>
          <w:color w:val="000000" w:themeColor="text1"/>
        </w:rPr>
        <w:t xml:space="preserve">interview </w:t>
      </w:r>
      <w:r w:rsidR="2AE496DF" w:rsidRPr="3F4CB13A">
        <w:rPr>
          <w:color w:val="000000" w:themeColor="text1"/>
        </w:rPr>
        <w:t xml:space="preserve">at the end of January </w:t>
      </w:r>
      <w:r w:rsidR="11DB9D93" w:rsidRPr="3F4CB13A">
        <w:rPr>
          <w:color w:val="000000" w:themeColor="text1"/>
        </w:rPr>
        <w:t>before appointment.</w:t>
      </w:r>
    </w:p>
    <w:p w14:paraId="56C16795" w14:textId="77777777" w:rsidR="007B682A" w:rsidRDefault="007B682A" w:rsidP="000BFFFC">
      <w:pPr>
        <w:pBdr>
          <w:top w:val="nil"/>
          <w:left w:val="nil"/>
          <w:bottom w:val="nil"/>
          <w:right w:val="nil"/>
          <w:between w:val="nil"/>
        </w:pBdr>
        <w:spacing w:after="0" w:line="240" w:lineRule="auto"/>
        <w:rPr>
          <w:color w:val="000000" w:themeColor="text1"/>
        </w:rPr>
      </w:pPr>
    </w:p>
    <w:p w14:paraId="70528AD7" w14:textId="39A2B183" w:rsidR="007B682A" w:rsidRDefault="007B682A" w:rsidP="000BFFFC">
      <w:pPr>
        <w:pBdr>
          <w:top w:val="nil"/>
          <w:left w:val="nil"/>
          <w:bottom w:val="nil"/>
          <w:right w:val="nil"/>
          <w:between w:val="nil"/>
        </w:pBdr>
        <w:spacing w:after="0" w:line="240" w:lineRule="auto"/>
        <w:rPr>
          <w:color w:val="000000" w:themeColor="text1"/>
        </w:rPr>
      </w:pPr>
      <w:r>
        <w:rPr>
          <w:color w:val="000000" w:themeColor="text1"/>
        </w:rPr>
        <w:t xml:space="preserve">Artists who have never before worked with BCA </w:t>
      </w:r>
      <w:r w:rsidR="00B17EE9">
        <w:rPr>
          <w:color w:val="000000" w:themeColor="text1"/>
        </w:rPr>
        <w:t xml:space="preserve">will have their references checked prior to appointment.  </w:t>
      </w:r>
    </w:p>
    <w:p w14:paraId="298F76CC" w14:textId="77777777" w:rsidR="007B682A" w:rsidRDefault="007B682A" w:rsidP="000BFFFC">
      <w:pPr>
        <w:pBdr>
          <w:top w:val="nil"/>
          <w:left w:val="nil"/>
          <w:bottom w:val="nil"/>
          <w:right w:val="nil"/>
          <w:between w:val="nil"/>
        </w:pBdr>
        <w:spacing w:after="0" w:line="240" w:lineRule="auto"/>
      </w:pPr>
    </w:p>
    <w:p w14:paraId="2692F39B" w14:textId="77777777" w:rsidR="0056475F" w:rsidRDefault="0056475F" w:rsidP="0056475F">
      <w:pPr>
        <w:spacing w:after="0" w:line="240" w:lineRule="auto"/>
        <w:rPr>
          <w:b/>
        </w:rPr>
      </w:pPr>
    </w:p>
    <w:p w14:paraId="6E9851EE" w14:textId="77777777" w:rsidR="0056475F" w:rsidRDefault="0056475F" w:rsidP="0056475F">
      <w:pPr>
        <w:spacing w:after="0" w:line="240" w:lineRule="auto"/>
        <w:rPr>
          <w:b/>
        </w:rPr>
      </w:pPr>
      <w:r>
        <w:rPr>
          <w:b/>
        </w:rPr>
        <w:t>Eligibility </w:t>
      </w:r>
      <w:r>
        <w:rPr>
          <w:b/>
        </w:rPr>
        <w:br/>
      </w:r>
    </w:p>
    <w:p w14:paraId="648C0262" w14:textId="3CCD495C" w:rsidR="0056475F" w:rsidRDefault="0056475F" w:rsidP="0056475F">
      <w:pPr>
        <w:spacing w:after="0" w:line="240" w:lineRule="auto"/>
      </w:pPr>
      <w:r>
        <w:t xml:space="preserve">We welcome applications from artists at various stages of their career and from a variety of demographic backgrounds.  </w:t>
      </w:r>
      <w:r w:rsidR="00B17EE9">
        <w:t xml:space="preserve">We especially welcome artists from backgrounds relevant to our project participants and beneficiaries such as those from working class backgrounds, </w:t>
      </w:r>
      <w:r w:rsidR="00271698">
        <w:t xml:space="preserve">Global Majority backgrounds or who identify as disabled, neurodivergent and LGBTQ+ or those often under-represented in the arts sector.  </w:t>
      </w:r>
    </w:p>
    <w:p w14:paraId="6A444B3B" w14:textId="77777777" w:rsidR="0056475F" w:rsidRDefault="0056475F" w:rsidP="0056475F">
      <w:pPr>
        <w:spacing w:after="0" w:line="240" w:lineRule="auto"/>
      </w:pPr>
    </w:p>
    <w:p w14:paraId="59070A46" w14:textId="241B1B5C" w:rsidR="0056475F" w:rsidRDefault="0056475F" w:rsidP="0056475F">
      <w:pPr>
        <w:spacing w:after="0" w:line="240" w:lineRule="auto"/>
      </w:pPr>
      <w:r>
        <w:t>A</w:t>
      </w:r>
      <w:r w:rsidR="00E5182F">
        <w:t>n Enhanced</w:t>
      </w:r>
      <w:r>
        <w:t xml:space="preserve"> DBS check will be required for any unsupervised work with the community. </w:t>
      </w:r>
    </w:p>
    <w:p w14:paraId="0A100303" w14:textId="77777777" w:rsidR="007B682A" w:rsidRDefault="007B682A" w:rsidP="0056475F">
      <w:pPr>
        <w:spacing w:after="0" w:line="240" w:lineRule="auto"/>
      </w:pPr>
    </w:p>
    <w:p w14:paraId="296DC5FB" w14:textId="4EEF285D" w:rsidR="70F010FA" w:rsidRDefault="70F010FA" w:rsidP="70F010FA">
      <w:pPr>
        <w:spacing w:after="0" w:line="240" w:lineRule="auto"/>
      </w:pPr>
    </w:p>
    <w:p w14:paraId="4EB5F0A7" w14:textId="77777777" w:rsidR="00453FD9" w:rsidRDefault="00453FD9" w:rsidP="70F010FA">
      <w:pPr>
        <w:spacing w:after="0" w:line="240" w:lineRule="auto"/>
        <w:rPr>
          <w:b/>
          <w:bCs/>
          <w:color w:val="000000" w:themeColor="text1"/>
        </w:rPr>
      </w:pPr>
    </w:p>
    <w:p w14:paraId="3BD771A6" w14:textId="2457932D" w:rsidR="28EF2273" w:rsidRDefault="28EF2273" w:rsidP="70F010FA">
      <w:pPr>
        <w:spacing w:after="0" w:line="240" w:lineRule="auto"/>
        <w:rPr>
          <w:color w:val="000000" w:themeColor="text1"/>
        </w:rPr>
      </w:pPr>
      <w:r w:rsidRPr="70F010FA">
        <w:rPr>
          <w:b/>
          <w:bCs/>
          <w:color w:val="000000" w:themeColor="text1"/>
        </w:rPr>
        <w:t xml:space="preserve">About Bedford Creative Arts </w:t>
      </w:r>
    </w:p>
    <w:p w14:paraId="6DE32CB2" w14:textId="63F8CE45" w:rsidR="70F010FA" w:rsidRDefault="70F010FA" w:rsidP="70F010FA">
      <w:pPr>
        <w:spacing w:after="0" w:line="240" w:lineRule="auto"/>
        <w:rPr>
          <w:color w:val="000000" w:themeColor="text1"/>
        </w:rPr>
      </w:pPr>
    </w:p>
    <w:p w14:paraId="3A5A2CAD" w14:textId="56DD1868" w:rsidR="28EF2273" w:rsidRDefault="089A3F7B" w:rsidP="70F010FA">
      <w:pPr>
        <w:spacing w:after="0" w:line="240" w:lineRule="auto"/>
        <w:rPr>
          <w:color w:val="000000" w:themeColor="text1"/>
        </w:rPr>
      </w:pPr>
      <w:r w:rsidRPr="2250CB67">
        <w:rPr>
          <w:color w:val="000000" w:themeColor="text1"/>
        </w:rPr>
        <w:t>Bedford Creative Arts is a contemporary arts organisation that has worked across Bedfordshire for 3</w:t>
      </w:r>
      <w:r w:rsidR="00271698">
        <w:rPr>
          <w:color w:val="000000" w:themeColor="text1"/>
        </w:rPr>
        <w:t>9</w:t>
      </w:r>
      <w:r w:rsidRPr="2250CB67">
        <w:rPr>
          <w:color w:val="000000" w:themeColor="text1"/>
        </w:rPr>
        <w:t xml:space="preserve"> years. It is committed to commissioning high quality art in communities, working with people to make great art in response to the place where they live. We work at different levels, from light participation to deeper collaborative projects between artists and the public. Throughout our work we seek to make new work that is accessible and engaging for </w:t>
      </w:r>
      <w:r w:rsidR="0098547A" w:rsidRPr="2250CB67">
        <w:rPr>
          <w:color w:val="000000" w:themeColor="text1"/>
        </w:rPr>
        <w:t>audiences and</w:t>
      </w:r>
      <w:r w:rsidRPr="2250CB67">
        <w:rPr>
          <w:color w:val="000000" w:themeColor="text1"/>
        </w:rPr>
        <w:t xml:space="preserve"> questions and develops social practice within contemporary art. Bedford Creative Arts is an Arts Council England national portfolio organisation. </w:t>
      </w:r>
    </w:p>
    <w:p w14:paraId="19B44EF7" w14:textId="378A3518" w:rsidR="28EF2273" w:rsidRDefault="28EF2273" w:rsidP="70F010FA">
      <w:pPr>
        <w:spacing w:after="0" w:line="240" w:lineRule="auto"/>
        <w:rPr>
          <w:color w:val="000000" w:themeColor="text1"/>
        </w:rPr>
      </w:pPr>
      <w:hyperlink r:id="rId13">
        <w:r w:rsidRPr="70F010FA">
          <w:rPr>
            <w:rStyle w:val="Hyperlink"/>
          </w:rPr>
          <w:t>www.bedfordcreativearts.org.uk</w:t>
        </w:r>
      </w:hyperlink>
      <w:r w:rsidRPr="70F010FA">
        <w:rPr>
          <w:color w:val="000000" w:themeColor="text1"/>
        </w:rPr>
        <w:t xml:space="preserve"> </w:t>
      </w:r>
    </w:p>
    <w:p w14:paraId="30AA795C" w14:textId="4D0D8861" w:rsidR="70F010FA" w:rsidRDefault="70F010FA" w:rsidP="70F010FA">
      <w:pPr>
        <w:spacing w:after="0" w:line="240" w:lineRule="auto"/>
        <w:rPr>
          <w:color w:val="000000" w:themeColor="text1"/>
        </w:rPr>
      </w:pPr>
    </w:p>
    <w:p w14:paraId="752AB3DD" w14:textId="3173D2CB" w:rsidR="28EF2273" w:rsidRDefault="28EF2273" w:rsidP="70F010FA">
      <w:pPr>
        <w:spacing w:after="0" w:line="240" w:lineRule="auto"/>
        <w:rPr>
          <w:color w:val="000000" w:themeColor="text1"/>
        </w:rPr>
      </w:pPr>
      <w:r w:rsidRPr="70F010FA">
        <w:rPr>
          <w:b/>
          <w:bCs/>
          <w:color w:val="000000" w:themeColor="text1"/>
        </w:rPr>
        <w:t xml:space="preserve">Equal Opportunities  </w:t>
      </w:r>
    </w:p>
    <w:p w14:paraId="1AD9E6F0" w14:textId="17838545" w:rsidR="70F010FA" w:rsidRDefault="70F010FA" w:rsidP="70F010FA">
      <w:pPr>
        <w:spacing w:after="0" w:line="240" w:lineRule="auto"/>
        <w:rPr>
          <w:color w:val="000000" w:themeColor="text1"/>
        </w:rPr>
      </w:pPr>
    </w:p>
    <w:p w14:paraId="7AEEEAA8" w14:textId="4BE3BDB8" w:rsidR="28EF2273" w:rsidRDefault="28EF2273" w:rsidP="70F010FA">
      <w:pPr>
        <w:spacing w:after="0" w:line="240" w:lineRule="auto"/>
        <w:rPr>
          <w:color w:val="000000" w:themeColor="text1"/>
        </w:rPr>
      </w:pPr>
      <w:r w:rsidRPr="70F010FA">
        <w:rPr>
          <w:color w:val="000000" w:themeColor="text1"/>
        </w:rPr>
        <w:t xml:space="preserve">Bedford Creative Arts values inclusivity and strives to ensure equal opportunities for all.  This means that all applications will be judged on the candidate’s individual merit and abilities in relation to the brief for the role and no applicant will be unfairly discriminated against on the basis of any protected characteristic (as defined by the Equality Act 2010) or will be disadvantaged by conditions or requirements which cannot be shown to be justifiable.  We acknowledge certain demographics are often under-represented in the arts and therefore we especially encourage applications from diverse ethnic backgrounds, those with a disability, and those with less formal educational qualifications.  We will not prejudice any applicants that do not come from one of these backgrounds if they have the skills and knowledge needed to deliver the role. If you require an alternative method of application in order to fairly access this recruitment process, please contact us.   </w:t>
      </w:r>
    </w:p>
    <w:p w14:paraId="01342E27" w14:textId="4AF6BA4F" w:rsidR="70F010FA" w:rsidRDefault="70F010FA" w:rsidP="70F010FA">
      <w:pPr>
        <w:spacing w:after="0" w:line="240" w:lineRule="auto"/>
        <w:rPr>
          <w:color w:val="000000" w:themeColor="text1"/>
        </w:rPr>
      </w:pPr>
    </w:p>
    <w:p w14:paraId="355BB789" w14:textId="0393F7A7" w:rsidR="70F010FA" w:rsidRDefault="70F010FA" w:rsidP="70F010FA">
      <w:pPr>
        <w:spacing w:after="0" w:line="240" w:lineRule="auto"/>
        <w:rPr>
          <w:color w:val="000000" w:themeColor="text1"/>
        </w:rPr>
      </w:pPr>
    </w:p>
    <w:p w14:paraId="59CF86AF" w14:textId="4F49D77E" w:rsidR="28EF2273" w:rsidRDefault="28EF2273" w:rsidP="70F010FA">
      <w:pPr>
        <w:spacing w:after="0" w:line="240" w:lineRule="auto"/>
        <w:rPr>
          <w:color w:val="000000" w:themeColor="text1"/>
        </w:rPr>
      </w:pPr>
      <w:r w:rsidRPr="70F010FA">
        <w:rPr>
          <w:b/>
          <w:bCs/>
          <w:color w:val="000000" w:themeColor="text1"/>
        </w:rPr>
        <w:t xml:space="preserve">Privacy Notice </w:t>
      </w:r>
    </w:p>
    <w:p w14:paraId="69E16FB8" w14:textId="693CB88A" w:rsidR="70F010FA" w:rsidRDefault="70F010FA" w:rsidP="70F010FA">
      <w:pPr>
        <w:spacing w:after="0" w:line="240" w:lineRule="auto"/>
        <w:rPr>
          <w:color w:val="000000" w:themeColor="text1"/>
        </w:rPr>
      </w:pPr>
    </w:p>
    <w:p w14:paraId="5D3DA1C2" w14:textId="1611276F" w:rsidR="28EF2273" w:rsidRDefault="28EF2273" w:rsidP="70F010FA">
      <w:pPr>
        <w:spacing w:after="0" w:line="240" w:lineRule="auto"/>
        <w:rPr>
          <w:color w:val="000000" w:themeColor="text1"/>
        </w:rPr>
      </w:pPr>
      <w:r w:rsidRPr="70F010FA">
        <w:rPr>
          <w:color w:val="000000" w:themeColor="text1"/>
        </w:rPr>
        <w:t>Bedford Creative Arts (BCA) complies with the Data Protection Act 2018 and the General Data Protection Regulation (EU) 2016/679 under the control of its Information Governance Policy.  Your information will be stored confidentially and only be used for the purposes of selection and recruitment for the role applied for.  Your information will not be transferred outside the organisation.   By submitting an application, you are indicating that you are content for your details to be stored by BCA for the purposes of handling this recruitment process until such time as all appointments are made.  All application information from unsuccessful applicants will be safely destroyed unless you give us permission to retain it in our Talent Bank for the purposes of informing you about other future opportunities which may be of interest.</w:t>
      </w:r>
    </w:p>
    <w:p w14:paraId="15D88402" w14:textId="77777777" w:rsidR="00453FD9" w:rsidRDefault="00453FD9" w:rsidP="70F010FA">
      <w:pPr>
        <w:spacing w:after="0" w:line="240" w:lineRule="auto"/>
        <w:rPr>
          <w:color w:val="000000" w:themeColor="text1"/>
        </w:rPr>
      </w:pPr>
    </w:p>
    <w:p w14:paraId="5ADC4E11" w14:textId="77777777" w:rsidR="00453FD9" w:rsidRDefault="00453FD9" w:rsidP="70F010FA">
      <w:pPr>
        <w:spacing w:after="0" w:line="240" w:lineRule="auto"/>
        <w:rPr>
          <w:color w:val="000000" w:themeColor="text1"/>
        </w:rPr>
      </w:pPr>
    </w:p>
    <w:p w14:paraId="6AF36D9C" w14:textId="698A4BD9" w:rsidR="00453FD9" w:rsidRPr="00453FD9" w:rsidRDefault="00453FD9" w:rsidP="70F010FA">
      <w:pPr>
        <w:spacing w:after="0" w:line="240" w:lineRule="auto"/>
        <w:rPr>
          <w:b/>
          <w:bCs/>
          <w:color w:val="000000" w:themeColor="text1"/>
        </w:rPr>
      </w:pPr>
      <w:r w:rsidRPr="00453FD9">
        <w:rPr>
          <w:b/>
          <w:bCs/>
          <w:color w:val="000000" w:themeColor="text1"/>
        </w:rPr>
        <w:t>For further information, please contact:</w:t>
      </w:r>
    </w:p>
    <w:p w14:paraId="25D6BB23" w14:textId="77777777" w:rsidR="00453FD9" w:rsidRDefault="00453FD9" w:rsidP="70F010FA">
      <w:pPr>
        <w:spacing w:after="0" w:line="240" w:lineRule="auto"/>
        <w:rPr>
          <w:color w:val="000000" w:themeColor="text1"/>
        </w:rPr>
      </w:pPr>
    </w:p>
    <w:p w14:paraId="5F82CB92" w14:textId="24D6D20D" w:rsidR="00453FD9" w:rsidRDefault="00453FD9" w:rsidP="70F010FA">
      <w:pPr>
        <w:spacing w:after="0" w:line="240" w:lineRule="auto"/>
        <w:rPr>
          <w:color w:val="000000" w:themeColor="text1"/>
        </w:rPr>
      </w:pPr>
      <w:r>
        <w:rPr>
          <w:color w:val="000000" w:themeColor="text1"/>
        </w:rPr>
        <w:t>Ami Aubrey, Programme Producer</w:t>
      </w:r>
    </w:p>
    <w:p w14:paraId="52FB80F4" w14:textId="22B686FA" w:rsidR="00453FD9" w:rsidRDefault="00453FD9" w:rsidP="70F010FA">
      <w:pPr>
        <w:spacing w:after="0" w:line="240" w:lineRule="auto"/>
        <w:rPr>
          <w:color w:val="000000" w:themeColor="text1"/>
        </w:rPr>
      </w:pPr>
      <w:hyperlink r:id="rId14" w:history="1">
        <w:r w:rsidRPr="005E3890">
          <w:rPr>
            <w:rStyle w:val="Hyperlink"/>
          </w:rPr>
          <w:t>amia@bedfordcreativearts.org.uk</w:t>
        </w:r>
      </w:hyperlink>
      <w:r>
        <w:rPr>
          <w:color w:val="000000" w:themeColor="text1"/>
        </w:rPr>
        <w:t xml:space="preserve"> </w:t>
      </w:r>
    </w:p>
    <w:p w14:paraId="735DFD58" w14:textId="23CFF569" w:rsidR="70F010FA" w:rsidRDefault="70F010FA" w:rsidP="70F010FA">
      <w:pPr>
        <w:spacing w:after="0" w:line="240" w:lineRule="auto"/>
        <w:rPr>
          <w:color w:val="000000" w:themeColor="text1"/>
        </w:rPr>
      </w:pPr>
    </w:p>
    <w:p w14:paraId="366B8687" w14:textId="60335839" w:rsidR="70F010FA" w:rsidRDefault="70F010FA" w:rsidP="70F010FA">
      <w:pPr>
        <w:spacing w:after="0" w:line="240" w:lineRule="auto"/>
        <w:rPr>
          <w:color w:val="000000" w:themeColor="text1"/>
        </w:rPr>
      </w:pPr>
    </w:p>
    <w:p w14:paraId="15B0FFE9" w14:textId="55293F5E" w:rsidR="2250CB67" w:rsidRDefault="2250CB67" w:rsidP="2250CB67">
      <w:pPr>
        <w:spacing w:after="0" w:line="240" w:lineRule="auto"/>
        <w:rPr>
          <w:color w:val="000000" w:themeColor="text1"/>
        </w:rPr>
      </w:pPr>
    </w:p>
    <w:p w14:paraId="45648455" w14:textId="185D7E80" w:rsidR="28EF2273" w:rsidRPr="00DB2072" w:rsidRDefault="00453FD9" w:rsidP="2250CB67">
      <w:pPr>
        <w:spacing w:after="0" w:line="240" w:lineRule="auto"/>
        <w:rPr>
          <w:b/>
          <w:bCs/>
          <w:color w:val="000000" w:themeColor="text1"/>
          <w:u w:val="single"/>
        </w:rPr>
      </w:pPr>
      <w:r w:rsidRPr="00DB2072">
        <w:rPr>
          <w:b/>
          <w:bCs/>
          <w:color w:val="000000" w:themeColor="text1"/>
          <w:u w:val="single"/>
        </w:rPr>
        <w:t>Further Photos</w:t>
      </w:r>
    </w:p>
    <w:p w14:paraId="7AF167F2" w14:textId="77777777" w:rsidR="00BA6012" w:rsidRDefault="00BA6012" w:rsidP="2250CB67">
      <w:pPr>
        <w:spacing w:after="0" w:line="240" w:lineRule="auto"/>
        <w:rPr>
          <w:b/>
          <w:bCs/>
          <w:color w:val="000000" w:themeColor="text1"/>
        </w:rPr>
      </w:pPr>
    </w:p>
    <w:p w14:paraId="11E96480" w14:textId="0F092180" w:rsidR="00BA6012" w:rsidRDefault="00DB2072" w:rsidP="2250CB67">
      <w:pPr>
        <w:spacing w:after="0" w:line="240" w:lineRule="auto"/>
        <w:rPr>
          <w:b/>
          <w:bCs/>
          <w:color w:val="000000" w:themeColor="text1"/>
        </w:rPr>
      </w:pPr>
      <w:r>
        <w:rPr>
          <w:b/>
          <w:bCs/>
          <w:color w:val="000000" w:themeColor="text1"/>
        </w:rPr>
        <w:t>Approach to interior of subway from The Embankment:</w:t>
      </w:r>
    </w:p>
    <w:p w14:paraId="0869EBD1" w14:textId="77777777" w:rsidR="00DB2072" w:rsidRDefault="00DB2072" w:rsidP="2250CB67">
      <w:pPr>
        <w:spacing w:after="0" w:line="240" w:lineRule="auto"/>
        <w:rPr>
          <w:b/>
          <w:bCs/>
          <w:color w:val="000000" w:themeColor="text1"/>
        </w:rPr>
      </w:pPr>
    </w:p>
    <w:p w14:paraId="2563D663" w14:textId="2D6B6C0E" w:rsidR="00DB2072" w:rsidRDefault="00DB2072" w:rsidP="2250CB67">
      <w:pPr>
        <w:spacing w:after="0" w:line="240" w:lineRule="auto"/>
        <w:rPr>
          <w:b/>
          <w:bCs/>
          <w:color w:val="000000" w:themeColor="text1"/>
        </w:rPr>
      </w:pPr>
      <w:r>
        <w:rPr>
          <w:b/>
          <w:bCs/>
          <w:noProof/>
          <w:color w:val="000000" w:themeColor="text1"/>
        </w:rPr>
        <w:drawing>
          <wp:anchor distT="0" distB="0" distL="114300" distR="114300" simplePos="0" relativeHeight="251658242" behindDoc="1" locked="0" layoutInCell="1" allowOverlap="1" wp14:anchorId="4BE0173B" wp14:editId="0D1D10CF">
            <wp:simplePos x="0" y="0"/>
            <wp:positionH relativeFrom="margin">
              <wp:align>left</wp:align>
            </wp:positionH>
            <wp:positionV relativeFrom="paragraph">
              <wp:posOffset>6350</wp:posOffset>
            </wp:positionV>
            <wp:extent cx="4693285" cy="3520440"/>
            <wp:effectExtent l="0" t="0" r="0" b="3810"/>
            <wp:wrapTight wrapText="bothSides">
              <wp:wrapPolygon edited="0">
                <wp:start x="0" y="0"/>
                <wp:lineTo x="0" y="21506"/>
                <wp:lineTo x="21480" y="21506"/>
                <wp:lineTo x="21480" y="0"/>
                <wp:lineTo x="0" y="0"/>
              </wp:wrapPolygon>
            </wp:wrapTight>
            <wp:docPr id="166836153" name="Picture 3" descr="A tunnel with a paint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6153" name="Picture 3" descr="A tunnel with a painting on the wa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3285" cy="3520440"/>
                    </a:xfrm>
                    <a:prstGeom prst="rect">
                      <a:avLst/>
                    </a:prstGeom>
                  </pic:spPr>
                </pic:pic>
              </a:graphicData>
            </a:graphic>
            <wp14:sizeRelH relativeFrom="page">
              <wp14:pctWidth>0</wp14:pctWidth>
            </wp14:sizeRelH>
            <wp14:sizeRelV relativeFrom="page">
              <wp14:pctHeight>0</wp14:pctHeight>
            </wp14:sizeRelV>
          </wp:anchor>
        </w:drawing>
      </w:r>
    </w:p>
    <w:p w14:paraId="45318796" w14:textId="77777777" w:rsidR="00DB2072" w:rsidRDefault="00DB2072" w:rsidP="2250CB67">
      <w:pPr>
        <w:spacing w:after="0" w:line="240" w:lineRule="auto"/>
        <w:rPr>
          <w:b/>
          <w:bCs/>
          <w:color w:val="000000" w:themeColor="text1"/>
        </w:rPr>
      </w:pPr>
    </w:p>
    <w:p w14:paraId="6519E9DA" w14:textId="5111A81E" w:rsidR="00BA6012" w:rsidRDefault="00BA6012" w:rsidP="2250CB67">
      <w:pPr>
        <w:spacing w:after="0" w:line="240" w:lineRule="auto"/>
        <w:rPr>
          <w:b/>
          <w:bCs/>
          <w:color w:val="000000" w:themeColor="text1"/>
        </w:rPr>
      </w:pPr>
    </w:p>
    <w:p w14:paraId="26A415E9" w14:textId="77777777" w:rsidR="00DB2072" w:rsidRDefault="00DB2072" w:rsidP="2250CB67">
      <w:pPr>
        <w:spacing w:after="0" w:line="240" w:lineRule="auto"/>
        <w:rPr>
          <w:b/>
          <w:bCs/>
          <w:color w:val="000000" w:themeColor="text1"/>
        </w:rPr>
      </w:pPr>
    </w:p>
    <w:p w14:paraId="11CDB4F4" w14:textId="77777777" w:rsidR="00DB2072" w:rsidRDefault="00DB2072" w:rsidP="2250CB67">
      <w:pPr>
        <w:spacing w:after="0" w:line="240" w:lineRule="auto"/>
        <w:rPr>
          <w:b/>
          <w:bCs/>
          <w:color w:val="000000" w:themeColor="text1"/>
        </w:rPr>
      </w:pPr>
    </w:p>
    <w:p w14:paraId="723AB6B8" w14:textId="77777777" w:rsidR="00DB2072" w:rsidRDefault="00DB2072" w:rsidP="2250CB67">
      <w:pPr>
        <w:spacing w:after="0" w:line="240" w:lineRule="auto"/>
        <w:rPr>
          <w:b/>
          <w:bCs/>
          <w:color w:val="000000" w:themeColor="text1"/>
        </w:rPr>
      </w:pPr>
    </w:p>
    <w:p w14:paraId="4E492B62" w14:textId="77777777" w:rsidR="00DB2072" w:rsidRDefault="00DB2072" w:rsidP="2250CB67">
      <w:pPr>
        <w:spacing w:after="0" w:line="240" w:lineRule="auto"/>
        <w:rPr>
          <w:b/>
          <w:bCs/>
          <w:color w:val="000000" w:themeColor="text1"/>
        </w:rPr>
      </w:pPr>
    </w:p>
    <w:p w14:paraId="1C38E221" w14:textId="77777777" w:rsidR="00DB2072" w:rsidRDefault="00DB2072" w:rsidP="2250CB67">
      <w:pPr>
        <w:spacing w:after="0" w:line="240" w:lineRule="auto"/>
        <w:rPr>
          <w:b/>
          <w:bCs/>
          <w:color w:val="000000" w:themeColor="text1"/>
        </w:rPr>
      </w:pPr>
    </w:p>
    <w:p w14:paraId="57774826" w14:textId="77777777" w:rsidR="00DB2072" w:rsidRDefault="00DB2072" w:rsidP="2250CB67">
      <w:pPr>
        <w:spacing w:after="0" w:line="240" w:lineRule="auto"/>
        <w:rPr>
          <w:b/>
          <w:bCs/>
          <w:color w:val="000000" w:themeColor="text1"/>
        </w:rPr>
      </w:pPr>
    </w:p>
    <w:p w14:paraId="260BB5D9" w14:textId="77777777" w:rsidR="00DB2072" w:rsidRDefault="00DB2072" w:rsidP="2250CB67">
      <w:pPr>
        <w:spacing w:after="0" w:line="240" w:lineRule="auto"/>
        <w:rPr>
          <w:b/>
          <w:bCs/>
          <w:color w:val="000000" w:themeColor="text1"/>
        </w:rPr>
      </w:pPr>
    </w:p>
    <w:p w14:paraId="4387D0C1" w14:textId="77777777" w:rsidR="00DB2072" w:rsidRDefault="00DB2072" w:rsidP="2250CB67">
      <w:pPr>
        <w:spacing w:after="0" w:line="240" w:lineRule="auto"/>
        <w:rPr>
          <w:b/>
          <w:bCs/>
          <w:color w:val="000000" w:themeColor="text1"/>
        </w:rPr>
      </w:pPr>
    </w:p>
    <w:p w14:paraId="2663E819" w14:textId="77777777" w:rsidR="00DB2072" w:rsidRDefault="00DB2072" w:rsidP="2250CB67">
      <w:pPr>
        <w:spacing w:after="0" w:line="240" w:lineRule="auto"/>
        <w:rPr>
          <w:b/>
          <w:bCs/>
          <w:color w:val="000000" w:themeColor="text1"/>
        </w:rPr>
      </w:pPr>
    </w:p>
    <w:p w14:paraId="6549F1DD" w14:textId="77777777" w:rsidR="00DB2072" w:rsidRDefault="00DB2072" w:rsidP="2250CB67">
      <w:pPr>
        <w:spacing w:after="0" w:line="240" w:lineRule="auto"/>
        <w:rPr>
          <w:b/>
          <w:bCs/>
          <w:color w:val="000000" w:themeColor="text1"/>
        </w:rPr>
      </w:pPr>
    </w:p>
    <w:p w14:paraId="3ABB0C5C" w14:textId="77777777" w:rsidR="00DB2072" w:rsidRDefault="00DB2072" w:rsidP="2250CB67">
      <w:pPr>
        <w:spacing w:after="0" w:line="240" w:lineRule="auto"/>
        <w:rPr>
          <w:b/>
          <w:bCs/>
          <w:color w:val="000000" w:themeColor="text1"/>
        </w:rPr>
      </w:pPr>
    </w:p>
    <w:p w14:paraId="0D198845" w14:textId="77777777" w:rsidR="00DB2072" w:rsidRDefault="00DB2072" w:rsidP="2250CB67">
      <w:pPr>
        <w:spacing w:after="0" w:line="240" w:lineRule="auto"/>
        <w:rPr>
          <w:b/>
          <w:bCs/>
          <w:color w:val="000000" w:themeColor="text1"/>
        </w:rPr>
      </w:pPr>
    </w:p>
    <w:p w14:paraId="79E89F39" w14:textId="77777777" w:rsidR="00DB2072" w:rsidRDefault="00DB2072" w:rsidP="2250CB67">
      <w:pPr>
        <w:spacing w:after="0" w:line="240" w:lineRule="auto"/>
        <w:rPr>
          <w:b/>
          <w:bCs/>
          <w:color w:val="000000" w:themeColor="text1"/>
        </w:rPr>
      </w:pPr>
    </w:p>
    <w:p w14:paraId="3A0B1AE1" w14:textId="77777777" w:rsidR="00DB2072" w:rsidRDefault="00DB2072" w:rsidP="2250CB67">
      <w:pPr>
        <w:spacing w:after="0" w:line="240" w:lineRule="auto"/>
        <w:rPr>
          <w:b/>
          <w:bCs/>
          <w:color w:val="000000" w:themeColor="text1"/>
        </w:rPr>
      </w:pPr>
    </w:p>
    <w:p w14:paraId="0D3E304E" w14:textId="77777777" w:rsidR="00DB2072" w:rsidRDefault="00DB2072" w:rsidP="2250CB67">
      <w:pPr>
        <w:spacing w:after="0" w:line="240" w:lineRule="auto"/>
        <w:rPr>
          <w:b/>
          <w:bCs/>
          <w:color w:val="000000" w:themeColor="text1"/>
        </w:rPr>
      </w:pPr>
    </w:p>
    <w:p w14:paraId="33B544F0" w14:textId="77777777" w:rsidR="00DB2072" w:rsidRDefault="00DB2072" w:rsidP="2250CB67">
      <w:pPr>
        <w:spacing w:after="0" w:line="240" w:lineRule="auto"/>
        <w:rPr>
          <w:b/>
          <w:bCs/>
          <w:color w:val="000000" w:themeColor="text1"/>
        </w:rPr>
      </w:pPr>
    </w:p>
    <w:p w14:paraId="634AAFBB" w14:textId="77777777" w:rsidR="00DB2072" w:rsidRDefault="00DB2072" w:rsidP="2250CB67">
      <w:pPr>
        <w:spacing w:after="0" w:line="240" w:lineRule="auto"/>
        <w:rPr>
          <w:b/>
          <w:bCs/>
          <w:color w:val="000000" w:themeColor="text1"/>
        </w:rPr>
      </w:pPr>
    </w:p>
    <w:p w14:paraId="365B0BED" w14:textId="77777777" w:rsidR="00DB2072" w:rsidRDefault="00DB2072" w:rsidP="2250CB67">
      <w:pPr>
        <w:spacing w:after="0" w:line="240" w:lineRule="auto"/>
        <w:rPr>
          <w:b/>
          <w:bCs/>
          <w:color w:val="000000" w:themeColor="text1"/>
        </w:rPr>
      </w:pPr>
    </w:p>
    <w:p w14:paraId="432B34DC" w14:textId="77777777" w:rsidR="00DB2072" w:rsidRDefault="00DB2072" w:rsidP="2250CB67">
      <w:pPr>
        <w:spacing w:after="0" w:line="240" w:lineRule="auto"/>
        <w:rPr>
          <w:b/>
          <w:bCs/>
          <w:color w:val="000000" w:themeColor="text1"/>
        </w:rPr>
      </w:pPr>
    </w:p>
    <w:p w14:paraId="36138C4A" w14:textId="77777777" w:rsidR="00DB2072" w:rsidRDefault="00DB2072" w:rsidP="2250CB67">
      <w:pPr>
        <w:spacing w:after="0" w:line="240" w:lineRule="auto"/>
        <w:rPr>
          <w:b/>
          <w:bCs/>
          <w:color w:val="000000" w:themeColor="text1"/>
        </w:rPr>
      </w:pPr>
    </w:p>
    <w:p w14:paraId="56133F31" w14:textId="4B6AFADB" w:rsidR="00DB2072" w:rsidRDefault="00DB2072" w:rsidP="2250CB67">
      <w:pPr>
        <w:spacing w:after="0" w:line="240" w:lineRule="auto"/>
        <w:rPr>
          <w:b/>
          <w:bCs/>
          <w:color w:val="000000" w:themeColor="text1"/>
        </w:rPr>
      </w:pPr>
      <w:r>
        <w:rPr>
          <w:b/>
          <w:bCs/>
          <w:noProof/>
          <w:color w:val="000000" w:themeColor="text1"/>
        </w:rPr>
        <w:drawing>
          <wp:anchor distT="0" distB="0" distL="114300" distR="114300" simplePos="0" relativeHeight="251658243" behindDoc="1" locked="0" layoutInCell="1" allowOverlap="1" wp14:anchorId="3D6EDD18" wp14:editId="12C17D72">
            <wp:simplePos x="0" y="0"/>
            <wp:positionH relativeFrom="margin">
              <wp:align>left</wp:align>
            </wp:positionH>
            <wp:positionV relativeFrom="paragraph">
              <wp:posOffset>180340</wp:posOffset>
            </wp:positionV>
            <wp:extent cx="4415155" cy="3310890"/>
            <wp:effectExtent l="0" t="317" r="4127" b="4128"/>
            <wp:wrapTight wrapText="bothSides">
              <wp:wrapPolygon edited="0">
                <wp:start x="-2" y="21598"/>
                <wp:lineTo x="21527" y="21598"/>
                <wp:lineTo x="21527" y="97"/>
                <wp:lineTo x="-2" y="97"/>
                <wp:lineTo x="-2" y="21598"/>
              </wp:wrapPolygon>
            </wp:wrapTight>
            <wp:docPr id="326234175" name="Picture 4" descr="A path between two wa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34175" name="Picture 4" descr="A path between two wall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415155" cy="3310890"/>
                    </a:xfrm>
                    <a:prstGeom prst="rect">
                      <a:avLst/>
                    </a:prstGeom>
                  </pic:spPr>
                </pic:pic>
              </a:graphicData>
            </a:graphic>
            <wp14:sizeRelH relativeFrom="page">
              <wp14:pctWidth>0</wp14:pctWidth>
            </wp14:sizeRelH>
            <wp14:sizeRelV relativeFrom="page">
              <wp14:pctHeight>0</wp14:pctHeight>
            </wp14:sizeRelV>
          </wp:anchor>
        </w:drawing>
      </w:r>
    </w:p>
    <w:p w14:paraId="7974B44F" w14:textId="77777777" w:rsidR="00DB2072" w:rsidRDefault="00DB2072" w:rsidP="2250CB67">
      <w:pPr>
        <w:spacing w:after="0" w:line="240" w:lineRule="auto"/>
        <w:rPr>
          <w:b/>
          <w:bCs/>
          <w:color w:val="000000" w:themeColor="text1"/>
        </w:rPr>
      </w:pPr>
    </w:p>
    <w:p w14:paraId="72B57626" w14:textId="77777777" w:rsidR="00DB2072" w:rsidRDefault="00DB2072" w:rsidP="2250CB67">
      <w:pPr>
        <w:spacing w:after="0" w:line="240" w:lineRule="auto"/>
        <w:rPr>
          <w:b/>
          <w:bCs/>
          <w:color w:val="000000" w:themeColor="text1"/>
        </w:rPr>
      </w:pPr>
    </w:p>
    <w:p w14:paraId="4A400A06" w14:textId="77777777" w:rsidR="00DB2072" w:rsidRDefault="00DB2072" w:rsidP="2250CB67">
      <w:pPr>
        <w:spacing w:after="0" w:line="240" w:lineRule="auto"/>
        <w:rPr>
          <w:b/>
          <w:bCs/>
          <w:color w:val="000000" w:themeColor="text1"/>
        </w:rPr>
      </w:pPr>
    </w:p>
    <w:p w14:paraId="00DD6686" w14:textId="77777777" w:rsidR="00DB2072" w:rsidRDefault="00DB2072" w:rsidP="2250CB67">
      <w:pPr>
        <w:spacing w:after="0" w:line="240" w:lineRule="auto"/>
        <w:rPr>
          <w:b/>
          <w:bCs/>
          <w:color w:val="000000" w:themeColor="text1"/>
        </w:rPr>
      </w:pPr>
    </w:p>
    <w:p w14:paraId="0C959353" w14:textId="77777777" w:rsidR="00DB2072" w:rsidRDefault="00DB2072" w:rsidP="2250CB67">
      <w:pPr>
        <w:spacing w:after="0" w:line="240" w:lineRule="auto"/>
        <w:rPr>
          <w:b/>
          <w:bCs/>
          <w:color w:val="000000" w:themeColor="text1"/>
        </w:rPr>
      </w:pPr>
    </w:p>
    <w:p w14:paraId="2B1C8C67" w14:textId="77777777" w:rsidR="00DB2072" w:rsidRDefault="00DB2072" w:rsidP="2250CB67">
      <w:pPr>
        <w:spacing w:after="0" w:line="240" w:lineRule="auto"/>
        <w:rPr>
          <w:b/>
          <w:bCs/>
          <w:color w:val="000000" w:themeColor="text1"/>
        </w:rPr>
      </w:pPr>
    </w:p>
    <w:p w14:paraId="055884EA" w14:textId="77777777" w:rsidR="00DB2072" w:rsidRDefault="00DB2072" w:rsidP="2250CB67">
      <w:pPr>
        <w:spacing w:after="0" w:line="240" w:lineRule="auto"/>
        <w:rPr>
          <w:b/>
          <w:bCs/>
          <w:color w:val="000000" w:themeColor="text1"/>
        </w:rPr>
      </w:pPr>
    </w:p>
    <w:p w14:paraId="1B3D41F1" w14:textId="77777777" w:rsidR="00DB2072" w:rsidRDefault="00DB2072" w:rsidP="2250CB67">
      <w:pPr>
        <w:spacing w:after="0" w:line="240" w:lineRule="auto"/>
        <w:rPr>
          <w:b/>
          <w:bCs/>
          <w:color w:val="000000" w:themeColor="text1"/>
        </w:rPr>
      </w:pPr>
    </w:p>
    <w:p w14:paraId="5798509F" w14:textId="77777777" w:rsidR="00DB2072" w:rsidRDefault="00DB2072" w:rsidP="2250CB67">
      <w:pPr>
        <w:spacing w:after="0" w:line="240" w:lineRule="auto"/>
        <w:rPr>
          <w:b/>
          <w:bCs/>
          <w:color w:val="000000" w:themeColor="text1"/>
        </w:rPr>
      </w:pPr>
    </w:p>
    <w:p w14:paraId="5406507E" w14:textId="77777777" w:rsidR="00DB2072" w:rsidRDefault="00DB2072" w:rsidP="2250CB67">
      <w:pPr>
        <w:spacing w:after="0" w:line="240" w:lineRule="auto"/>
        <w:rPr>
          <w:b/>
          <w:bCs/>
          <w:color w:val="000000" w:themeColor="text1"/>
        </w:rPr>
      </w:pPr>
    </w:p>
    <w:p w14:paraId="7F43C2C1" w14:textId="77777777" w:rsidR="00DB2072" w:rsidRDefault="00DB2072" w:rsidP="2250CB67">
      <w:pPr>
        <w:spacing w:after="0" w:line="240" w:lineRule="auto"/>
        <w:rPr>
          <w:b/>
          <w:bCs/>
          <w:color w:val="000000" w:themeColor="text1"/>
        </w:rPr>
      </w:pPr>
    </w:p>
    <w:p w14:paraId="60679E97" w14:textId="77777777" w:rsidR="00DB2072" w:rsidRDefault="00DB2072" w:rsidP="2250CB67">
      <w:pPr>
        <w:spacing w:after="0" w:line="240" w:lineRule="auto"/>
        <w:rPr>
          <w:b/>
          <w:bCs/>
          <w:color w:val="000000" w:themeColor="text1"/>
        </w:rPr>
      </w:pPr>
    </w:p>
    <w:p w14:paraId="4DD48216" w14:textId="77777777" w:rsidR="00DB2072" w:rsidRDefault="00DB2072" w:rsidP="2250CB67">
      <w:pPr>
        <w:spacing w:after="0" w:line="240" w:lineRule="auto"/>
        <w:rPr>
          <w:b/>
          <w:bCs/>
          <w:color w:val="000000" w:themeColor="text1"/>
        </w:rPr>
      </w:pPr>
    </w:p>
    <w:p w14:paraId="53F4B033" w14:textId="77777777" w:rsidR="00DB2072" w:rsidRDefault="00DB2072" w:rsidP="2250CB67">
      <w:pPr>
        <w:spacing w:after="0" w:line="240" w:lineRule="auto"/>
        <w:rPr>
          <w:b/>
          <w:bCs/>
          <w:color w:val="000000" w:themeColor="text1"/>
        </w:rPr>
      </w:pPr>
    </w:p>
    <w:p w14:paraId="5DAAD9AE" w14:textId="77777777" w:rsidR="00DB2072" w:rsidRDefault="00DB2072" w:rsidP="2250CB67">
      <w:pPr>
        <w:spacing w:after="0" w:line="240" w:lineRule="auto"/>
        <w:rPr>
          <w:b/>
          <w:bCs/>
          <w:color w:val="000000" w:themeColor="text1"/>
        </w:rPr>
      </w:pPr>
    </w:p>
    <w:p w14:paraId="56EA99AA" w14:textId="77777777" w:rsidR="00DB2072" w:rsidRDefault="00DB2072" w:rsidP="2250CB67">
      <w:pPr>
        <w:spacing w:after="0" w:line="240" w:lineRule="auto"/>
        <w:rPr>
          <w:b/>
          <w:bCs/>
          <w:color w:val="000000" w:themeColor="text1"/>
        </w:rPr>
      </w:pPr>
    </w:p>
    <w:p w14:paraId="4351E72E" w14:textId="77777777" w:rsidR="00DB2072" w:rsidRDefault="00DB2072" w:rsidP="2250CB67">
      <w:pPr>
        <w:spacing w:after="0" w:line="240" w:lineRule="auto"/>
        <w:rPr>
          <w:b/>
          <w:bCs/>
          <w:color w:val="000000" w:themeColor="text1"/>
        </w:rPr>
      </w:pPr>
    </w:p>
    <w:p w14:paraId="0D5B0C58" w14:textId="77777777" w:rsidR="00DB2072" w:rsidRDefault="00DB2072" w:rsidP="2250CB67">
      <w:pPr>
        <w:spacing w:after="0" w:line="240" w:lineRule="auto"/>
        <w:rPr>
          <w:b/>
          <w:bCs/>
          <w:color w:val="000000" w:themeColor="text1"/>
        </w:rPr>
      </w:pPr>
    </w:p>
    <w:p w14:paraId="7198C0B7" w14:textId="77777777" w:rsidR="00DB2072" w:rsidRDefault="00DB2072" w:rsidP="2250CB67">
      <w:pPr>
        <w:spacing w:after="0" w:line="240" w:lineRule="auto"/>
        <w:rPr>
          <w:b/>
          <w:bCs/>
          <w:color w:val="000000" w:themeColor="text1"/>
        </w:rPr>
      </w:pPr>
    </w:p>
    <w:p w14:paraId="2E56954A" w14:textId="77777777" w:rsidR="00DB2072" w:rsidRDefault="00DB2072" w:rsidP="2250CB67">
      <w:pPr>
        <w:spacing w:after="0" w:line="240" w:lineRule="auto"/>
        <w:rPr>
          <w:b/>
          <w:bCs/>
          <w:color w:val="000000" w:themeColor="text1"/>
        </w:rPr>
      </w:pPr>
    </w:p>
    <w:p w14:paraId="78266702" w14:textId="77777777" w:rsidR="00DB2072" w:rsidRDefault="00DB2072" w:rsidP="2250CB67">
      <w:pPr>
        <w:spacing w:after="0" w:line="240" w:lineRule="auto"/>
        <w:rPr>
          <w:b/>
          <w:bCs/>
          <w:color w:val="000000" w:themeColor="text1"/>
        </w:rPr>
      </w:pPr>
    </w:p>
    <w:p w14:paraId="6EF2747D" w14:textId="77777777" w:rsidR="00DB2072" w:rsidRDefault="00DB2072" w:rsidP="2250CB67">
      <w:pPr>
        <w:spacing w:after="0" w:line="240" w:lineRule="auto"/>
        <w:rPr>
          <w:b/>
          <w:bCs/>
          <w:color w:val="000000" w:themeColor="text1"/>
        </w:rPr>
      </w:pPr>
    </w:p>
    <w:p w14:paraId="4FD6852A" w14:textId="77777777" w:rsidR="00DB2072" w:rsidRDefault="00DB2072" w:rsidP="2250CB67">
      <w:pPr>
        <w:spacing w:after="0" w:line="240" w:lineRule="auto"/>
        <w:rPr>
          <w:b/>
          <w:bCs/>
          <w:color w:val="000000" w:themeColor="text1"/>
        </w:rPr>
      </w:pPr>
    </w:p>
    <w:p w14:paraId="16446AAD" w14:textId="77777777" w:rsidR="00DB2072" w:rsidRDefault="00DB2072" w:rsidP="2250CB67">
      <w:pPr>
        <w:spacing w:after="0" w:line="240" w:lineRule="auto"/>
        <w:rPr>
          <w:b/>
          <w:bCs/>
          <w:color w:val="000000" w:themeColor="text1"/>
        </w:rPr>
      </w:pPr>
    </w:p>
    <w:p w14:paraId="47F75A88" w14:textId="6571A558" w:rsidR="00DB2072" w:rsidRPr="00DB2072" w:rsidRDefault="00DB2072" w:rsidP="2250CB67">
      <w:pPr>
        <w:spacing w:after="0" w:line="240" w:lineRule="auto"/>
        <w:rPr>
          <w:color w:val="000000" w:themeColor="text1"/>
        </w:rPr>
      </w:pPr>
      <w:r w:rsidRPr="00DB2072">
        <w:rPr>
          <w:color w:val="000000" w:themeColor="text1"/>
        </w:rPr>
        <w:t xml:space="preserve">Approach from Aspects Leisure Park side: </w:t>
      </w:r>
    </w:p>
    <w:p w14:paraId="2913E140" w14:textId="77777777" w:rsidR="00DB2072" w:rsidRDefault="00DB2072" w:rsidP="2250CB67">
      <w:pPr>
        <w:spacing w:after="0" w:line="240" w:lineRule="auto"/>
        <w:rPr>
          <w:b/>
          <w:bCs/>
          <w:color w:val="000000" w:themeColor="text1"/>
        </w:rPr>
      </w:pPr>
    </w:p>
    <w:p w14:paraId="12180CA7" w14:textId="77777777" w:rsidR="00DB2072" w:rsidRDefault="00DB2072" w:rsidP="2250CB67">
      <w:pPr>
        <w:spacing w:after="0" w:line="240" w:lineRule="auto"/>
        <w:rPr>
          <w:b/>
          <w:bCs/>
          <w:color w:val="000000" w:themeColor="text1"/>
        </w:rPr>
      </w:pPr>
    </w:p>
    <w:p w14:paraId="1A71DBEE" w14:textId="68DD2FC6" w:rsidR="00453FD9" w:rsidRDefault="00BA6012" w:rsidP="2250CB67">
      <w:pPr>
        <w:spacing w:after="0" w:line="240" w:lineRule="auto"/>
        <w:rPr>
          <w:b/>
          <w:bCs/>
          <w:color w:val="000000" w:themeColor="text1"/>
        </w:rPr>
      </w:pPr>
      <w:r>
        <w:rPr>
          <w:b/>
          <w:bCs/>
          <w:noProof/>
          <w:color w:val="000000" w:themeColor="text1"/>
        </w:rPr>
        <w:drawing>
          <wp:inline distT="0" distB="0" distL="0" distR="0" wp14:anchorId="54B4B3A5" wp14:editId="087EB1F3">
            <wp:extent cx="5731510" cy="4298950"/>
            <wp:effectExtent l="0" t="0" r="2540" b="6350"/>
            <wp:docPr id="2142163212" name="Picture 5" descr="A walkway with a bridge ov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63212" name="Picture 5" descr="A walkway with a bridge over wa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D5831C5" w14:textId="7567D911" w:rsidR="5D02734B" w:rsidRDefault="5D02734B" w:rsidP="2250CB67">
      <w:pPr>
        <w:spacing w:after="0" w:line="240" w:lineRule="auto"/>
        <w:rPr>
          <w:b/>
          <w:bCs/>
          <w:i/>
          <w:iCs/>
          <w:color w:val="000000" w:themeColor="text1"/>
          <w:highlight w:val="yellow"/>
        </w:rPr>
      </w:pPr>
    </w:p>
    <w:p w14:paraId="34FF28BD" w14:textId="54CE6D96" w:rsidR="34602724" w:rsidRDefault="34602724" w:rsidP="00453FD9">
      <w:pPr>
        <w:pBdr>
          <w:top w:val="nil"/>
          <w:left w:val="nil"/>
          <w:bottom w:val="nil"/>
          <w:right w:val="nil"/>
          <w:between w:val="nil"/>
        </w:pBdr>
        <w:spacing w:after="0" w:line="240" w:lineRule="auto"/>
        <w:rPr>
          <w:color w:val="000000" w:themeColor="text1"/>
          <w:highlight w:val="yellow"/>
        </w:rPr>
      </w:pPr>
    </w:p>
    <w:sectPr w:rsidR="34602724" w:rsidSect="007839F3">
      <w:headerReference w:type="default" r:id="rId18"/>
      <w:footerReference w:type="default" r:id="rId19"/>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C42672" w14:textId="77777777" w:rsidR="009A3A83" w:rsidRDefault="009A3A83" w:rsidP="007839F3">
      <w:pPr>
        <w:spacing w:after="0" w:line="240" w:lineRule="auto"/>
      </w:pPr>
      <w:r>
        <w:separator/>
      </w:r>
    </w:p>
  </w:endnote>
  <w:endnote w:type="continuationSeparator" w:id="0">
    <w:p w14:paraId="206D9D0F" w14:textId="77777777" w:rsidR="009A3A83" w:rsidRDefault="009A3A83" w:rsidP="007839F3">
      <w:pPr>
        <w:spacing w:after="0" w:line="240" w:lineRule="auto"/>
      </w:pPr>
      <w:r>
        <w:continuationSeparator/>
      </w:r>
    </w:p>
  </w:endnote>
  <w:endnote w:type="continuationNotice" w:id="1">
    <w:p w14:paraId="2F694EEA" w14:textId="77777777" w:rsidR="009A3A83" w:rsidRDefault="009A3A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3588929"/>
      <w:docPartObj>
        <w:docPartGallery w:val="Page Numbers (Bottom of Page)"/>
        <w:docPartUnique/>
      </w:docPartObj>
    </w:sdtPr>
    <w:sdtEndPr>
      <w:rPr>
        <w:noProof/>
      </w:rPr>
    </w:sdtEndPr>
    <w:sdtContent>
      <w:p w14:paraId="6D7F4A16" w14:textId="76B09244" w:rsidR="00DB2072" w:rsidRDefault="00DB20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D47200" w14:textId="77777777" w:rsidR="00DB2072" w:rsidRDefault="00DB2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114F36" w14:textId="77777777" w:rsidR="009A3A83" w:rsidRDefault="009A3A83" w:rsidP="007839F3">
      <w:pPr>
        <w:spacing w:after="0" w:line="240" w:lineRule="auto"/>
      </w:pPr>
      <w:r>
        <w:separator/>
      </w:r>
    </w:p>
  </w:footnote>
  <w:footnote w:type="continuationSeparator" w:id="0">
    <w:p w14:paraId="47C872E3" w14:textId="77777777" w:rsidR="009A3A83" w:rsidRDefault="009A3A83" w:rsidP="007839F3">
      <w:pPr>
        <w:spacing w:after="0" w:line="240" w:lineRule="auto"/>
      </w:pPr>
      <w:r>
        <w:continuationSeparator/>
      </w:r>
    </w:p>
  </w:footnote>
  <w:footnote w:type="continuationNotice" w:id="1">
    <w:p w14:paraId="5878F4AB" w14:textId="77777777" w:rsidR="009A3A83" w:rsidRDefault="009A3A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05FE5" w14:textId="2EAAAF48" w:rsidR="007839F3" w:rsidRDefault="007839F3" w:rsidP="007839F3">
    <w:pPr>
      <w:pStyle w:val="Header"/>
      <w:ind w:left="-851"/>
    </w:pPr>
    <w:r>
      <w:rPr>
        <w:noProof/>
      </w:rPr>
      <w:drawing>
        <wp:inline distT="0" distB="0" distL="0" distR="0" wp14:anchorId="65132576" wp14:editId="020E6349">
          <wp:extent cx="1718879" cy="952500"/>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464" cy="955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360F3"/>
    <w:multiLevelType w:val="hybridMultilevel"/>
    <w:tmpl w:val="4C163B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193F00"/>
    <w:multiLevelType w:val="hybridMultilevel"/>
    <w:tmpl w:val="37D0B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34840F"/>
    <w:multiLevelType w:val="hybridMultilevel"/>
    <w:tmpl w:val="A1C0B0A4"/>
    <w:lvl w:ilvl="0" w:tplc="3864B4FE">
      <w:start w:val="1"/>
      <w:numFmt w:val="bullet"/>
      <w:lvlText w:val=""/>
      <w:lvlJc w:val="left"/>
      <w:pPr>
        <w:ind w:left="720" w:hanging="360"/>
      </w:pPr>
      <w:rPr>
        <w:rFonts w:ascii="Symbol" w:hAnsi="Symbol" w:hint="default"/>
      </w:rPr>
    </w:lvl>
    <w:lvl w:ilvl="1" w:tplc="F61C3E12">
      <w:start w:val="1"/>
      <w:numFmt w:val="bullet"/>
      <w:lvlText w:val="o"/>
      <w:lvlJc w:val="left"/>
      <w:pPr>
        <w:ind w:left="1440" w:hanging="360"/>
      </w:pPr>
      <w:rPr>
        <w:rFonts w:ascii="Courier New" w:hAnsi="Courier New" w:hint="default"/>
      </w:rPr>
    </w:lvl>
    <w:lvl w:ilvl="2" w:tplc="C48229F4">
      <w:start w:val="1"/>
      <w:numFmt w:val="bullet"/>
      <w:lvlText w:val=""/>
      <w:lvlJc w:val="left"/>
      <w:pPr>
        <w:ind w:left="2160" w:hanging="360"/>
      </w:pPr>
      <w:rPr>
        <w:rFonts w:ascii="Wingdings" w:hAnsi="Wingdings" w:hint="default"/>
      </w:rPr>
    </w:lvl>
    <w:lvl w:ilvl="3" w:tplc="0450D562">
      <w:start w:val="1"/>
      <w:numFmt w:val="bullet"/>
      <w:lvlText w:val=""/>
      <w:lvlJc w:val="left"/>
      <w:pPr>
        <w:ind w:left="2880" w:hanging="360"/>
      </w:pPr>
      <w:rPr>
        <w:rFonts w:ascii="Symbol" w:hAnsi="Symbol" w:hint="default"/>
      </w:rPr>
    </w:lvl>
    <w:lvl w:ilvl="4" w:tplc="A3D8374C">
      <w:start w:val="1"/>
      <w:numFmt w:val="bullet"/>
      <w:lvlText w:val="o"/>
      <w:lvlJc w:val="left"/>
      <w:pPr>
        <w:ind w:left="3600" w:hanging="360"/>
      </w:pPr>
      <w:rPr>
        <w:rFonts w:ascii="Courier New" w:hAnsi="Courier New" w:hint="default"/>
      </w:rPr>
    </w:lvl>
    <w:lvl w:ilvl="5" w:tplc="DE9812AA">
      <w:start w:val="1"/>
      <w:numFmt w:val="bullet"/>
      <w:lvlText w:val=""/>
      <w:lvlJc w:val="left"/>
      <w:pPr>
        <w:ind w:left="4320" w:hanging="360"/>
      </w:pPr>
      <w:rPr>
        <w:rFonts w:ascii="Wingdings" w:hAnsi="Wingdings" w:hint="default"/>
      </w:rPr>
    </w:lvl>
    <w:lvl w:ilvl="6" w:tplc="4CB04962">
      <w:start w:val="1"/>
      <w:numFmt w:val="bullet"/>
      <w:lvlText w:val=""/>
      <w:lvlJc w:val="left"/>
      <w:pPr>
        <w:ind w:left="5040" w:hanging="360"/>
      </w:pPr>
      <w:rPr>
        <w:rFonts w:ascii="Symbol" w:hAnsi="Symbol" w:hint="default"/>
      </w:rPr>
    </w:lvl>
    <w:lvl w:ilvl="7" w:tplc="B2BC4D1A">
      <w:start w:val="1"/>
      <w:numFmt w:val="bullet"/>
      <w:lvlText w:val="o"/>
      <w:lvlJc w:val="left"/>
      <w:pPr>
        <w:ind w:left="5760" w:hanging="360"/>
      </w:pPr>
      <w:rPr>
        <w:rFonts w:ascii="Courier New" w:hAnsi="Courier New" w:hint="default"/>
      </w:rPr>
    </w:lvl>
    <w:lvl w:ilvl="8" w:tplc="4C96758E">
      <w:start w:val="1"/>
      <w:numFmt w:val="bullet"/>
      <w:lvlText w:val=""/>
      <w:lvlJc w:val="left"/>
      <w:pPr>
        <w:ind w:left="6480" w:hanging="360"/>
      </w:pPr>
      <w:rPr>
        <w:rFonts w:ascii="Wingdings" w:hAnsi="Wingdings" w:hint="default"/>
      </w:rPr>
    </w:lvl>
  </w:abstractNum>
  <w:abstractNum w:abstractNumId="3" w15:restartNumberingAfterBreak="0">
    <w:nsid w:val="0F56F0B1"/>
    <w:multiLevelType w:val="hybridMultilevel"/>
    <w:tmpl w:val="6FFA60E8"/>
    <w:lvl w:ilvl="0" w:tplc="0414E646">
      <w:start w:val="1"/>
      <w:numFmt w:val="bullet"/>
      <w:lvlText w:val=""/>
      <w:lvlJc w:val="left"/>
      <w:pPr>
        <w:ind w:left="720" w:hanging="360"/>
      </w:pPr>
      <w:rPr>
        <w:rFonts w:ascii="Symbol" w:hAnsi="Symbol" w:hint="default"/>
      </w:rPr>
    </w:lvl>
    <w:lvl w:ilvl="1" w:tplc="A9883906">
      <w:start w:val="1"/>
      <w:numFmt w:val="bullet"/>
      <w:lvlText w:val="o"/>
      <w:lvlJc w:val="left"/>
      <w:pPr>
        <w:ind w:left="1440" w:hanging="360"/>
      </w:pPr>
      <w:rPr>
        <w:rFonts w:ascii="Courier New" w:hAnsi="Courier New" w:hint="default"/>
      </w:rPr>
    </w:lvl>
    <w:lvl w:ilvl="2" w:tplc="EF54F614">
      <w:start w:val="1"/>
      <w:numFmt w:val="bullet"/>
      <w:lvlText w:val=""/>
      <w:lvlJc w:val="left"/>
      <w:pPr>
        <w:ind w:left="2160" w:hanging="360"/>
      </w:pPr>
      <w:rPr>
        <w:rFonts w:ascii="Wingdings" w:hAnsi="Wingdings" w:hint="default"/>
      </w:rPr>
    </w:lvl>
    <w:lvl w:ilvl="3" w:tplc="226E2370">
      <w:start w:val="1"/>
      <w:numFmt w:val="bullet"/>
      <w:lvlText w:val=""/>
      <w:lvlJc w:val="left"/>
      <w:pPr>
        <w:ind w:left="2880" w:hanging="360"/>
      </w:pPr>
      <w:rPr>
        <w:rFonts w:ascii="Symbol" w:hAnsi="Symbol" w:hint="default"/>
      </w:rPr>
    </w:lvl>
    <w:lvl w:ilvl="4" w:tplc="E87EE984">
      <w:start w:val="1"/>
      <w:numFmt w:val="bullet"/>
      <w:lvlText w:val="o"/>
      <w:lvlJc w:val="left"/>
      <w:pPr>
        <w:ind w:left="3600" w:hanging="360"/>
      </w:pPr>
      <w:rPr>
        <w:rFonts w:ascii="Courier New" w:hAnsi="Courier New" w:hint="default"/>
      </w:rPr>
    </w:lvl>
    <w:lvl w:ilvl="5" w:tplc="EA8A6650">
      <w:start w:val="1"/>
      <w:numFmt w:val="bullet"/>
      <w:lvlText w:val=""/>
      <w:lvlJc w:val="left"/>
      <w:pPr>
        <w:ind w:left="4320" w:hanging="360"/>
      </w:pPr>
      <w:rPr>
        <w:rFonts w:ascii="Wingdings" w:hAnsi="Wingdings" w:hint="default"/>
      </w:rPr>
    </w:lvl>
    <w:lvl w:ilvl="6" w:tplc="71181A8C">
      <w:start w:val="1"/>
      <w:numFmt w:val="bullet"/>
      <w:lvlText w:val=""/>
      <w:lvlJc w:val="left"/>
      <w:pPr>
        <w:ind w:left="5040" w:hanging="360"/>
      </w:pPr>
      <w:rPr>
        <w:rFonts w:ascii="Symbol" w:hAnsi="Symbol" w:hint="default"/>
      </w:rPr>
    </w:lvl>
    <w:lvl w:ilvl="7" w:tplc="ED68485C">
      <w:start w:val="1"/>
      <w:numFmt w:val="bullet"/>
      <w:lvlText w:val="o"/>
      <w:lvlJc w:val="left"/>
      <w:pPr>
        <w:ind w:left="5760" w:hanging="360"/>
      </w:pPr>
      <w:rPr>
        <w:rFonts w:ascii="Courier New" w:hAnsi="Courier New" w:hint="default"/>
      </w:rPr>
    </w:lvl>
    <w:lvl w:ilvl="8" w:tplc="69EE5D7E">
      <w:start w:val="1"/>
      <w:numFmt w:val="bullet"/>
      <w:lvlText w:val=""/>
      <w:lvlJc w:val="left"/>
      <w:pPr>
        <w:ind w:left="6480" w:hanging="360"/>
      </w:pPr>
      <w:rPr>
        <w:rFonts w:ascii="Wingdings" w:hAnsi="Wingdings" w:hint="default"/>
      </w:rPr>
    </w:lvl>
  </w:abstractNum>
  <w:abstractNum w:abstractNumId="4" w15:restartNumberingAfterBreak="0">
    <w:nsid w:val="22CC14EE"/>
    <w:multiLevelType w:val="hybridMultilevel"/>
    <w:tmpl w:val="E16EF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13014C"/>
    <w:multiLevelType w:val="hybridMultilevel"/>
    <w:tmpl w:val="EEA6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972314"/>
    <w:multiLevelType w:val="hybridMultilevel"/>
    <w:tmpl w:val="F4E6C02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104074"/>
    <w:multiLevelType w:val="hybridMultilevel"/>
    <w:tmpl w:val="E1BEC6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EB6C4D"/>
    <w:multiLevelType w:val="hybridMultilevel"/>
    <w:tmpl w:val="09E29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2A307E"/>
    <w:multiLevelType w:val="hybridMultilevel"/>
    <w:tmpl w:val="842C0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3A082D"/>
    <w:multiLevelType w:val="multilevel"/>
    <w:tmpl w:val="ADA41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EED116E"/>
    <w:multiLevelType w:val="hybridMultilevel"/>
    <w:tmpl w:val="326A64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1AC53B6"/>
    <w:multiLevelType w:val="hybridMultilevel"/>
    <w:tmpl w:val="AA889A1C"/>
    <w:lvl w:ilvl="0" w:tplc="C8E0BBC4">
      <w:start w:val="1"/>
      <w:numFmt w:val="bullet"/>
      <w:lvlText w:val=""/>
      <w:lvlJc w:val="left"/>
      <w:pPr>
        <w:ind w:left="720" w:hanging="360"/>
      </w:pPr>
      <w:rPr>
        <w:rFonts w:ascii="Symbol" w:hAnsi="Symbol" w:hint="default"/>
      </w:rPr>
    </w:lvl>
    <w:lvl w:ilvl="1" w:tplc="E2BCCA96">
      <w:start w:val="1"/>
      <w:numFmt w:val="bullet"/>
      <w:lvlText w:val="o"/>
      <w:lvlJc w:val="left"/>
      <w:pPr>
        <w:ind w:left="1440" w:hanging="360"/>
      </w:pPr>
      <w:rPr>
        <w:rFonts w:ascii="Courier New" w:hAnsi="Courier New" w:hint="default"/>
      </w:rPr>
    </w:lvl>
    <w:lvl w:ilvl="2" w:tplc="98BABDAA">
      <w:start w:val="1"/>
      <w:numFmt w:val="bullet"/>
      <w:lvlText w:val=""/>
      <w:lvlJc w:val="left"/>
      <w:pPr>
        <w:ind w:left="2160" w:hanging="360"/>
      </w:pPr>
      <w:rPr>
        <w:rFonts w:ascii="Wingdings" w:hAnsi="Wingdings" w:hint="default"/>
      </w:rPr>
    </w:lvl>
    <w:lvl w:ilvl="3" w:tplc="A408425A">
      <w:start w:val="1"/>
      <w:numFmt w:val="bullet"/>
      <w:lvlText w:val=""/>
      <w:lvlJc w:val="left"/>
      <w:pPr>
        <w:ind w:left="2880" w:hanging="360"/>
      </w:pPr>
      <w:rPr>
        <w:rFonts w:ascii="Symbol" w:hAnsi="Symbol" w:hint="default"/>
      </w:rPr>
    </w:lvl>
    <w:lvl w:ilvl="4" w:tplc="E852250E">
      <w:start w:val="1"/>
      <w:numFmt w:val="bullet"/>
      <w:lvlText w:val="o"/>
      <w:lvlJc w:val="left"/>
      <w:pPr>
        <w:ind w:left="3600" w:hanging="360"/>
      </w:pPr>
      <w:rPr>
        <w:rFonts w:ascii="Courier New" w:hAnsi="Courier New" w:hint="default"/>
      </w:rPr>
    </w:lvl>
    <w:lvl w:ilvl="5" w:tplc="CC5C8C52">
      <w:start w:val="1"/>
      <w:numFmt w:val="bullet"/>
      <w:lvlText w:val=""/>
      <w:lvlJc w:val="left"/>
      <w:pPr>
        <w:ind w:left="4320" w:hanging="360"/>
      </w:pPr>
      <w:rPr>
        <w:rFonts w:ascii="Wingdings" w:hAnsi="Wingdings" w:hint="default"/>
      </w:rPr>
    </w:lvl>
    <w:lvl w:ilvl="6" w:tplc="CD04AA2E">
      <w:start w:val="1"/>
      <w:numFmt w:val="bullet"/>
      <w:lvlText w:val=""/>
      <w:lvlJc w:val="left"/>
      <w:pPr>
        <w:ind w:left="5040" w:hanging="360"/>
      </w:pPr>
      <w:rPr>
        <w:rFonts w:ascii="Symbol" w:hAnsi="Symbol" w:hint="default"/>
      </w:rPr>
    </w:lvl>
    <w:lvl w:ilvl="7" w:tplc="3D0E8E14">
      <w:start w:val="1"/>
      <w:numFmt w:val="bullet"/>
      <w:lvlText w:val="o"/>
      <w:lvlJc w:val="left"/>
      <w:pPr>
        <w:ind w:left="5760" w:hanging="360"/>
      </w:pPr>
      <w:rPr>
        <w:rFonts w:ascii="Courier New" w:hAnsi="Courier New" w:hint="default"/>
      </w:rPr>
    </w:lvl>
    <w:lvl w:ilvl="8" w:tplc="F82C321C">
      <w:start w:val="1"/>
      <w:numFmt w:val="bullet"/>
      <w:lvlText w:val=""/>
      <w:lvlJc w:val="left"/>
      <w:pPr>
        <w:ind w:left="6480" w:hanging="360"/>
      </w:pPr>
      <w:rPr>
        <w:rFonts w:ascii="Wingdings" w:hAnsi="Wingdings" w:hint="default"/>
      </w:rPr>
    </w:lvl>
  </w:abstractNum>
  <w:abstractNum w:abstractNumId="13" w15:restartNumberingAfterBreak="0">
    <w:nsid w:val="5530483D"/>
    <w:multiLevelType w:val="hybridMultilevel"/>
    <w:tmpl w:val="4A3EA5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73B1CB2"/>
    <w:multiLevelType w:val="hybridMultilevel"/>
    <w:tmpl w:val="D7C402D4"/>
    <w:lvl w:ilvl="0" w:tplc="D8585B46">
      <w:start w:val="1"/>
      <w:numFmt w:val="bullet"/>
      <w:lvlText w:val=""/>
      <w:lvlJc w:val="left"/>
      <w:pPr>
        <w:ind w:left="720" w:hanging="360"/>
      </w:pPr>
      <w:rPr>
        <w:rFonts w:ascii="Symbol" w:hAnsi="Symbol" w:hint="default"/>
      </w:rPr>
    </w:lvl>
    <w:lvl w:ilvl="1" w:tplc="24FE6EDC">
      <w:start w:val="1"/>
      <w:numFmt w:val="bullet"/>
      <w:lvlText w:val="o"/>
      <w:lvlJc w:val="left"/>
      <w:pPr>
        <w:ind w:left="1440" w:hanging="360"/>
      </w:pPr>
      <w:rPr>
        <w:rFonts w:ascii="Courier New" w:hAnsi="Courier New" w:hint="default"/>
      </w:rPr>
    </w:lvl>
    <w:lvl w:ilvl="2" w:tplc="6B9A549C">
      <w:start w:val="1"/>
      <w:numFmt w:val="bullet"/>
      <w:lvlText w:val=""/>
      <w:lvlJc w:val="left"/>
      <w:pPr>
        <w:ind w:left="2160" w:hanging="360"/>
      </w:pPr>
      <w:rPr>
        <w:rFonts w:ascii="Wingdings" w:hAnsi="Wingdings" w:hint="default"/>
      </w:rPr>
    </w:lvl>
    <w:lvl w:ilvl="3" w:tplc="7F8EF2D4">
      <w:start w:val="1"/>
      <w:numFmt w:val="bullet"/>
      <w:lvlText w:val=""/>
      <w:lvlJc w:val="left"/>
      <w:pPr>
        <w:ind w:left="2880" w:hanging="360"/>
      </w:pPr>
      <w:rPr>
        <w:rFonts w:ascii="Symbol" w:hAnsi="Symbol" w:hint="default"/>
      </w:rPr>
    </w:lvl>
    <w:lvl w:ilvl="4" w:tplc="52782E92">
      <w:start w:val="1"/>
      <w:numFmt w:val="bullet"/>
      <w:lvlText w:val="o"/>
      <w:lvlJc w:val="left"/>
      <w:pPr>
        <w:ind w:left="3600" w:hanging="360"/>
      </w:pPr>
      <w:rPr>
        <w:rFonts w:ascii="Courier New" w:hAnsi="Courier New" w:hint="default"/>
      </w:rPr>
    </w:lvl>
    <w:lvl w:ilvl="5" w:tplc="F0989778">
      <w:start w:val="1"/>
      <w:numFmt w:val="bullet"/>
      <w:lvlText w:val=""/>
      <w:lvlJc w:val="left"/>
      <w:pPr>
        <w:ind w:left="4320" w:hanging="360"/>
      </w:pPr>
      <w:rPr>
        <w:rFonts w:ascii="Wingdings" w:hAnsi="Wingdings" w:hint="default"/>
      </w:rPr>
    </w:lvl>
    <w:lvl w:ilvl="6" w:tplc="8250AFD2">
      <w:start w:val="1"/>
      <w:numFmt w:val="bullet"/>
      <w:lvlText w:val=""/>
      <w:lvlJc w:val="left"/>
      <w:pPr>
        <w:ind w:left="5040" w:hanging="360"/>
      </w:pPr>
      <w:rPr>
        <w:rFonts w:ascii="Symbol" w:hAnsi="Symbol" w:hint="default"/>
      </w:rPr>
    </w:lvl>
    <w:lvl w:ilvl="7" w:tplc="7B38A8F2">
      <w:start w:val="1"/>
      <w:numFmt w:val="bullet"/>
      <w:lvlText w:val="o"/>
      <w:lvlJc w:val="left"/>
      <w:pPr>
        <w:ind w:left="5760" w:hanging="360"/>
      </w:pPr>
      <w:rPr>
        <w:rFonts w:ascii="Courier New" w:hAnsi="Courier New" w:hint="default"/>
      </w:rPr>
    </w:lvl>
    <w:lvl w:ilvl="8" w:tplc="C6D69F2A">
      <w:start w:val="1"/>
      <w:numFmt w:val="bullet"/>
      <w:lvlText w:val=""/>
      <w:lvlJc w:val="left"/>
      <w:pPr>
        <w:ind w:left="6480" w:hanging="360"/>
      </w:pPr>
      <w:rPr>
        <w:rFonts w:ascii="Wingdings" w:hAnsi="Wingdings" w:hint="default"/>
      </w:rPr>
    </w:lvl>
  </w:abstractNum>
  <w:abstractNum w:abstractNumId="15" w15:restartNumberingAfterBreak="0">
    <w:nsid w:val="591B2408"/>
    <w:multiLevelType w:val="hybridMultilevel"/>
    <w:tmpl w:val="14C632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26A5EE"/>
    <w:multiLevelType w:val="hybridMultilevel"/>
    <w:tmpl w:val="414A2FD0"/>
    <w:lvl w:ilvl="0" w:tplc="C2A4B00A">
      <w:start w:val="2"/>
      <w:numFmt w:val="decimal"/>
      <w:lvlText w:val="%1."/>
      <w:lvlJc w:val="left"/>
      <w:pPr>
        <w:ind w:left="720" w:hanging="360"/>
      </w:pPr>
    </w:lvl>
    <w:lvl w:ilvl="1" w:tplc="FD4269CA">
      <w:start w:val="1"/>
      <w:numFmt w:val="lowerLetter"/>
      <w:lvlText w:val="%2."/>
      <w:lvlJc w:val="left"/>
      <w:pPr>
        <w:ind w:left="1440" w:hanging="360"/>
      </w:pPr>
    </w:lvl>
    <w:lvl w:ilvl="2" w:tplc="E1D2DD26">
      <w:start w:val="1"/>
      <w:numFmt w:val="lowerRoman"/>
      <w:lvlText w:val="%3."/>
      <w:lvlJc w:val="right"/>
      <w:pPr>
        <w:ind w:left="2160" w:hanging="180"/>
      </w:pPr>
    </w:lvl>
    <w:lvl w:ilvl="3" w:tplc="81D65A8C">
      <w:start w:val="1"/>
      <w:numFmt w:val="decimal"/>
      <w:lvlText w:val="%4."/>
      <w:lvlJc w:val="left"/>
      <w:pPr>
        <w:ind w:left="2880" w:hanging="360"/>
      </w:pPr>
    </w:lvl>
    <w:lvl w:ilvl="4" w:tplc="21D654B2">
      <w:start w:val="1"/>
      <w:numFmt w:val="lowerLetter"/>
      <w:lvlText w:val="%5."/>
      <w:lvlJc w:val="left"/>
      <w:pPr>
        <w:ind w:left="3600" w:hanging="360"/>
      </w:pPr>
    </w:lvl>
    <w:lvl w:ilvl="5" w:tplc="92901454">
      <w:start w:val="1"/>
      <w:numFmt w:val="lowerRoman"/>
      <w:lvlText w:val="%6."/>
      <w:lvlJc w:val="right"/>
      <w:pPr>
        <w:ind w:left="4320" w:hanging="180"/>
      </w:pPr>
    </w:lvl>
    <w:lvl w:ilvl="6" w:tplc="19D8F92A">
      <w:start w:val="1"/>
      <w:numFmt w:val="decimal"/>
      <w:lvlText w:val="%7."/>
      <w:lvlJc w:val="left"/>
      <w:pPr>
        <w:ind w:left="5040" w:hanging="360"/>
      </w:pPr>
    </w:lvl>
    <w:lvl w:ilvl="7" w:tplc="46AA737A">
      <w:start w:val="1"/>
      <w:numFmt w:val="lowerLetter"/>
      <w:lvlText w:val="%8."/>
      <w:lvlJc w:val="left"/>
      <w:pPr>
        <w:ind w:left="5760" w:hanging="360"/>
      </w:pPr>
    </w:lvl>
    <w:lvl w:ilvl="8" w:tplc="7012E31A">
      <w:start w:val="1"/>
      <w:numFmt w:val="lowerRoman"/>
      <w:lvlText w:val="%9."/>
      <w:lvlJc w:val="right"/>
      <w:pPr>
        <w:ind w:left="6480" w:hanging="180"/>
      </w:pPr>
    </w:lvl>
  </w:abstractNum>
  <w:abstractNum w:abstractNumId="17" w15:restartNumberingAfterBreak="0">
    <w:nsid w:val="6CB32887"/>
    <w:multiLevelType w:val="hybridMultilevel"/>
    <w:tmpl w:val="CD20F868"/>
    <w:lvl w:ilvl="0" w:tplc="35707E6E">
      <w:start w:val="3"/>
      <w:numFmt w:val="decimal"/>
      <w:lvlText w:val="%1."/>
      <w:lvlJc w:val="left"/>
      <w:pPr>
        <w:ind w:left="720" w:hanging="360"/>
      </w:pPr>
    </w:lvl>
    <w:lvl w:ilvl="1" w:tplc="B494125C">
      <w:start w:val="1"/>
      <w:numFmt w:val="lowerLetter"/>
      <w:lvlText w:val="%2."/>
      <w:lvlJc w:val="left"/>
      <w:pPr>
        <w:ind w:left="1440" w:hanging="360"/>
      </w:pPr>
    </w:lvl>
    <w:lvl w:ilvl="2" w:tplc="C33C7A12">
      <w:start w:val="1"/>
      <w:numFmt w:val="lowerRoman"/>
      <w:lvlText w:val="%3."/>
      <w:lvlJc w:val="right"/>
      <w:pPr>
        <w:ind w:left="2160" w:hanging="180"/>
      </w:pPr>
    </w:lvl>
    <w:lvl w:ilvl="3" w:tplc="9F1A1372">
      <w:start w:val="1"/>
      <w:numFmt w:val="decimal"/>
      <w:lvlText w:val="%4."/>
      <w:lvlJc w:val="left"/>
      <w:pPr>
        <w:ind w:left="2880" w:hanging="360"/>
      </w:pPr>
    </w:lvl>
    <w:lvl w:ilvl="4" w:tplc="6A104FB2">
      <w:start w:val="1"/>
      <w:numFmt w:val="lowerLetter"/>
      <w:lvlText w:val="%5."/>
      <w:lvlJc w:val="left"/>
      <w:pPr>
        <w:ind w:left="3600" w:hanging="360"/>
      </w:pPr>
    </w:lvl>
    <w:lvl w:ilvl="5" w:tplc="F8D21A32">
      <w:start w:val="1"/>
      <w:numFmt w:val="lowerRoman"/>
      <w:lvlText w:val="%6."/>
      <w:lvlJc w:val="right"/>
      <w:pPr>
        <w:ind w:left="4320" w:hanging="180"/>
      </w:pPr>
    </w:lvl>
    <w:lvl w:ilvl="6" w:tplc="36388558">
      <w:start w:val="1"/>
      <w:numFmt w:val="decimal"/>
      <w:lvlText w:val="%7."/>
      <w:lvlJc w:val="left"/>
      <w:pPr>
        <w:ind w:left="5040" w:hanging="360"/>
      </w:pPr>
    </w:lvl>
    <w:lvl w:ilvl="7" w:tplc="22824C76">
      <w:start w:val="1"/>
      <w:numFmt w:val="lowerLetter"/>
      <w:lvlText w:val="%8."/>
      <w:lvlJc w:val="left"/>
      <w:pPr>
        <w:ind w:left="5760" w:hanging="360"/>
      </w:pPr>
    </w:lvl>
    <w:lvl w:ilvl="8" w:tplc="CE729DF2">
      <w:start w:val="1"/>
      <w:numFmt w:val="lowerRoman"/>
      <w:lvlText w:val="%9."/>
      <w:lvlJc w:val="right"/>
      <w:pPr>
        <w:ind w:left="6480" w:hanging="180"/>
      </w:pPr>
    </w:lvl>
  </w:abstractNum>
  <w:abstractNum w:abstractNumId="18" w15:restartNumberingAfterBreak="0">
    <w:nsid w:val="7585409F"/>
    <w:multiLevelType w:val="hybridMultilevel"/>
    <w:tmpl w:val="4C163BA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7347514">
    <w:abstractNumId w:val="14"/>
  </w:num>
  <w:num w:numId="2" w16cid:durableId="1884172358">
    <w:abstractNumId w:val="12"/>
  </w:num>
  <w:num w:numId="3" w16cid:durableId="18744017">
    <w:abstractNumId w:val="3"/>
  </w:num>
  <w:num w:numId="4" w16cid:durableId="2130783484">
    <w:abstractNumId w:val="2"/>
  </w:num>
  <w:num w:numId="5" w16cid:durableId="1326713047">
    <w:abstractNumId w:val="17"/>
  </w:num>
  <w:num w:numId="6" w16cid:durableId="2096516951">
    <w:abstractNumId w:val="16"/>
  </w:num>
  <w:num w:numId="7" w16cid:durableId="1762410548">
    <w:abstractNumId w:val="4"/>
  </w:num>
  <w:num w:numId="8" w16cid:durableId="262500689">
    <w:abstractNumId w:val="11"/>
  </w:num>
  <w:num w:numId="9" w16cid:durableId="502429268">
    <w:abstractNumId w:val="13"/>
  </w:num>
  <w:num w:numId="10" w16cid:durableId="445077906">
    <w:abstractNumId w:val="8"/>
  </w:num>
  <w:num w:numId="11" w16cid:durableId="285622683">
    <w:abstractNumId w:val="1"/>
  </w:num>
  <w:num w:numId="12" w16cid:durableId="2054189826">
    <w:abstractNumId w:val="5"/>
  </w:num>
  <w:num w:numId="13" w16cid:durableId="1384064216">
    <w:abstractNumId w:val="7"/>
  </w:num>
  <w:num w:numId="14" w16cid:durableId="557132742">
    <w:abstractNumId w:val="15"/>
  </w:num>
  <w:num w:numId="15" w16cid:durableId="476804240">
    <w:abstractNumId w:val="18"/>
  </w:num>
  <w:num w:numId="16" w16cid:durableId="1207641159">
    <w:abstractNumId w:val="0"/>
  </w:num>
  <w:num w:numId="17" w16cid:durableId="1555042500">
    <w:abstractNumId w:val="10"/>
  </w:num>
  <w:num w:numId="18" w16cid:durableId="212500091">
    <w:abstractNumId w:val="6"/>
  </w:num>
  <w:num w:numId="19" w16cid:durableId="12476114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9F3"/>
    <w:rsid w:val="00026DD3"/>
    <w:rsid w:val="00050B80"/>
    <w:rsid w:val="00053917"/>
    <w:rsid w:val="000BFFFC"/>
    <w:rsid w:val="0016618D"/>
    <w:rsid w:val="00193E91"/>
    <w:rsid w:val="001B2604"/>
    <w:rsid w:val="001B3856"/>
    <w:rsid w:val="0021430C"/>
    <w:rsid w:val="00250E0E"/>
    <w:rsid w:val="00271698"/>
    <w:rsid w:val="002761CA"/>
    <w:rsid w:val="00296274"/>
    <w:rsid w:val="002A2AD3"/>
    <w:rsid w:val="002D2666"/>
    <w:rsid w:val="002F0911"/>
    <w:rsid w:val="00380863"/>
    <w:rsid w:val="003A317B"/>
    <w:rsid w:val="003B253A"/>
    <w:rsid w:val="003D7EFF"/>
    <w:rsid w:val="003F75C0"/>
    <w:rsid w:val="00453FD9"/>
    <w:rsid w:val="004615E9"/>
    <w:rsid w:val="0046CFFA"/>
    <w:rsid w:val="004B0414"/>
    <w:rsid w:val="004F32F9"/>
    <w:rsid w:val="00556024"/>
    <w:rsid w:val="00563BB7"/>
    <w:rsid w:val="0056475F"/>
    <w:rsid w:val="005C35EF"/>
    <w:rsid w:val="006106F0"/>
    <w:rsid w:val="00666F55"/>
    <w:rsid w:val="006B0057"/>
    <w:rsid w:val="006C0D27"/>
    <w:rsid w:val="00721F2B"/>
    <w:rsid w:val="00742418"/>
    <w:rsid w:val="00750A07"/>
    <w:rsid w:val="00755D6B"/>
    <w:rsid w:val="00774633"/>
    <w:rsid w:val="007839F3"/>
    <w:rsid w:val="007B682A"/>
    <w:rsid w:val="0080396B"/>
    <w:rsid w:val="0082458E"/>
    <w:rsid w:val="00824AEC"/>
    <w:rsid w:val="00835F09"/>
    <w:rsid w:val="00847B92"/>
    <w:rsid w:val="008873FF"/>
    <w:rsid w:val="008C5E16"/>
    <w:rsid w:val="008E17D0"/>
    <w:rsid w:val="008E6DFE"/>
    <w:rsid w:val="008E7566"/>
    <w:rsid w:val="0098547A"/>
    <w:rsid w:val="009A3A83"/>
    <w:rsid w:val="009D1777"/>
    <w:rsid w:val="00A22C21"/>
    <w:rsid w:val="00A45577"/>
    <w:rsid w:val="00AB5AFB"/>
    <w:rsid w:val="00B17EE9"/>
    <w:rsid w:val="00B651B5"/>
    <w:rsid w:val="00B74CD9"/>
    <w:rsid w:val="00B75BBC"/>
    <w:rsid w:val="00BA4EA9"/>
    <w:rsid w:val="00BA6012"/>
    <w:rsid w:val="00BD4F03"/>
    <w:rsid w:val="00BE3183"/>
    <w:rsid w:val="00BE62D1"/>
    <w:rsid w:val="00BF6FD1"/>
    <w:rsid w:val="00C06B2A"/>
    <w:rsid w:val="00C106F9"/>
    <w:rsid w:val="00C2636F"/>
    <w:rsid w:val="00C636FD"/>
    <w:rsid w:val="00C7520B"/>
    <w:rsid w:val="00C96C1D"/>
    <w:rsid w:val="00CF227B"/>
    <w:rsid w:val="00D205B1"/>
    <w:rsid w:val="00DB2072"/>
    <w:rsid w:val="00E005EF"/>
    <w:rsid w:val="00E030C4"/>
    <w:rsid w:val="00E5182F"/>
    <w:rsid w:val="00E60FCA"/>
    <w:rsid w:val="00EA3720"/>
    <w:rsid w:val="00EB6968"/>
    <w:rsid w:val="00EB76A1"/>
    <w:rsid w:val="00EB779C"/>
    <w:rsid w:val="00F3319D"/>
    <w:rsid w:val="00F8396D"/>
    <w:rsid w:val="010FD6FA"/>
    <w:rsid w:val="01925FF6"/>
    <w:rsid w:val="01DDCD31"/>
    <w:rsid w:val="03045AE0"/>
    <w:rsid w:val="03084E0A"/>
    <w:rsid w:val="0422E7BD"/>
    <w:rsid w:val="0434FCE3"/>
    <w:rsid w:val="0586497C"/>
    <w:rsid w:val="0596F440"/>
    <w:rsid w:val="0619F771"/>
    <w:rsid w:val="07ADC58C"/>
    <w:rsid w:val="07EED9BC"/>
    <w:rsid w:val="08991EA6"/>
    <w:rsid w:val="0899B9A4"/>
    <w:rsid w:val="089A3F7B"/>
    <w:rsid w:val="08B5DD19"/>
    <w:rsid w:val="094B2984"/>
    <w:rsid w:val="09F59FC4"/>
    <w:rsid w:val="0A047CBD"/>
    <w:rsid w:val="0AF7CAA9"/>
    <w:rsid w:val="0BCCA8C3"/>
    <w:rsid w:val="0C0722E2"/>
    <w:rsid w:val="0C1383AA"/>
    <w:rsid w:val="0FFCBE1B"/>
    <w:rsid w:val="112E3A37"/>
    <w:rsid w:val="11DB9D93"/>
    <w:rsid w:val="11DEEFBF"/>
    <w:rsid w:val="121C1FE7"/>
    <w:rsid w:val="1227738D"/>
    <w:rsid w:val="131362C4"/>
    <w:rsid w:val="133D16DF"/>
    <w:rsid w:val="13E43B26"/>
    <w:rsid w:val="142B7DE0"/>
    <w:rsid w:val="142C22AC"/>
    <w:rsid w:val="1457BC54"/>
    <w:rsid w:val="14816EEF"/>
    <w:rsid w:val="14C433EF"/>
    <w:rsid w:val="15676C43"/>
    <w:rsid w:val="15BB1083"/>
    <w:rsid w:val="15BDDE9A"/>
    <w:rsid w:val="15E4D448"/>
    <w:rsid w:val="16225779"/>
    <w:rsid w:val="16B260E2"/>
    <w:rsid w:val="1756E0E4"/>
    <w:rsid w:val="17E70170"/>
    <w:rsid w:val="1873CF76"/>
    <w:rsid w:val="18BAD5A8"/>
    <w:rsid w:val="1A09F290"/>
    <w:rsid w:val="1A905ED5"/>
    <w:rsid w:val="1AB9E16E"/>
    <w:rsid w:val="1AD73585"/>
    <w:rsid w:val="1AE749BD"/>
    <w:rsid w:val="1BD7B845"/>
    <w:rsid w:val="1C1BC945"/>
    <w:rsid w:val="1C582985"/>
    <w:rsid w:val="1CA0DB96"/>
    <w:rsid w:val="1D8F58CC"/>
    <w:rsid w:val="1DC06AD6"/>
    <w:rsid w:val="1DC94FA1"/>
    <w:rsid w:val="1DE0FFF0"/>
    <w:rsid w:val="1E48BB33"/>
    <w:rsid w:val="1E77FA8B"/>
    <w:rsid w:val="1F58EC64"/>
    <w:rsid w:val="1F916D25"/>
    <w:rsid w:val="1FE48B94"/>
    <w:rsid w:val="2048AA61"/>
    <w:rsid w:val="205E464A"/>
    <w:rsid w:val="2091CF91"/>
    <w:rsid w:val="20C5FBA2"/>
    <w:rsid w:val="20FBB2AA"/>
    <w:rsid w:val="21218B2E"/>
    <w:rsid w:val="21B63403"/>
    <w:rsid w:val="21B6BF14"/>
    <w:rsid w:val="22181CCC"/>
    <w:rsid w:val="2250CB67"/>
    <w:rsid w:val="226C0407"/>
    <w:rsid w:val="2290D7CF"/>
    <w:rsid w:val="231C7509"/>
    <w:rsid w:val="23D6AD6F"/>
    <w:rsid w:val="244ECB1B"/>
    <w:rsid w:val="2481BC79"/>
    <w:rsid w:val="255E8213"/>
    <w:rsid w:val="26C6D46F"/>
    <w:rsid w:val="2730FFF9"/>
    <w:rsid w:val="2746C65E"/>
    <w:rsid w:val="27500246"/>
    <w:rsid w:val="27927051"/>
    <w:rsid w:val="27D6751C"/>
    <w:rsid w:val="28A6E48E"/>
    <w:rsid w:val="28C4003B"/>
    <w:rsid w:val="28EF2273"/>
    <w:rsid w:val="28FA684F"/>
    <w:rsid w:val="290CA672"/>
    <w:rsid w:val="29552D9C"/>
    <w:rsid w:val="29B911B1"/>
    <w:rsid w:val="29DB1AA0"/>
    <w:rsid w:val="2A787BBC"/>
    <w:rsid w:val="2A9638B0"/>
    <w:rsid w:val="2AE496DF"/>
    <w:rsid w:val="2B9A4592"/>
    <w:rsid w:val="2C320911"/>
    <w:rsid w:val="2CB0FFB6"/>
    <w:rsid w:val="2D23A0F5"/>
    <w:rsid w:val="2DCDD972"/>
    <w:rsid w:val="2F0D1DCE"/>
    <w:rsid w:val="2F59D061"/>
    <w:rsid w:val="2FF7FAAD"/>
    <w:rsid w:val="3001D337"/>
    <w:rsid w:val="30B83213"/>
    <w:rsid w:val="3169F274"/>
    <w:rsid w:val="31BB54F3"/>
    <w:rsid w:val="31D4A9CC"/>
    <w:rsid w:val="322C6D7A"/>
    <w:rsid w:val="32E5D1E9"/>
    <w:rsid w:val="32EAD50B"/>
    <w:rsid w:val="334B8D59"/>
    <w:rsid w:val="34602724"/>
    <w:rsid w:val="34A44BD3"/>
    <w:rsid w:val="35727AD9"/>
    <w:rsid w:val="369DF1BB"/>
    <w:rsid w:val="37897F6F"/>
    <w:rsid w:val="37DBEC95"/>
    <w:rsid w:val="383A3524"/>
    <w:rsid w:val="385B2AFB"/>
    <w:rsid w:val="38B9AF54"/>
    <w:rsid w:val="398A978B"/>
    <w:rsid w:val="3B16327B"/>
    <w:rsid w:val="3D05B6EC"/>
    <w:rsid w:val="3DF60EB3"/>
    <w:rsid w:val="3E40CA31"/>
    <w:rsid w:val="3E78F5E4"/>
    <w:rsid w:val="3ED7C02F"/>
    <w:rsid w:val="3F287752"/>
    <w:rsid w:val="3F4CB13A"/>
    <w:rsid w:val="3F4E0527"/>
    <w:rsid w:val="3F6EC783"/>
    <w:rsid w:val="3F875620"/>
    <w:rsid w:val="3FC0C785"/>
    <w:rsid w:val="40D007C3"/>
    <w:rsid w:val="41088938"/>
    <w:rsid w:val="41947B0D"/>
    <w:rsid w:val="4204BA2D"/>
    <w:rsid w:val="425CB8AE"/>
    <w:rsid w:val="42E7D078"/>
    <w:rsid w:val="4447AD60"/>
    <w:rsid w:val="44E2631B"/>
    <w:rsid w:val="45505A4A"/>
    <w:rsid w:val="457260AA"/>
    <w:rsid w:val="468BD7FE"/>
    <w:rsid w:val="46B9D045"/>
    <w:rsid w:val="475A5B3E"/>
    <w:rsid w:val="4792CD08"/>
    <w:rsid w:val="48F0C4B4"/>
    <w:rsid w:val="4920622B"/>
    <w:rsid w:val="49A48A9C"/>
    <w:rsid w:val="4A1705A3"/>
    <w:rsid w:val="4A45D1CD"/>
    <w:rsid w:val="4A527B22"/>
    <w:rsid w:val="4A6B5351"/>
    <w:rsid w:val="4AC8E976"/>
    <w:rsid w:val="4AF2E25D"/>
    <w:rsid w:val="4B48F97F"/>
    <w:rsid w:val="4B5F47C7"/>
    <w:rsid w:val="4B85A190"/>
    <w:rsid w:val="4BE84D59"/>
    <w:rsid w:val="4BEFACF7"/>
    <w:rsid w:val="4CA98D01"/>
    <w:rsid w:val="4CB2262D"/>
    <w:rsid w:val="4D57D60F"/>
    <w:rsid w:val="4ECAD6E2"/>
    <w:rsid w:val="4EECF311"/>
    <w:rsid w:val="4EF8690D"/>
    <w:rsid w:val="4FE1A6EC"/>
    <w:rsid w:val="50461F2C"/>
    <w:rsid w:val="507ACE25"/>
    <w:rsid w:val="5163194F"/>
    <w:rsid w:val="518BDF7D"/>
    <w:rsid w:val="51D8085C"/>
    <w:rsid w:val="52FDF442"/>
    <w:rsid w:val="540B9851"/>
    <w:rsid w:val="54C36719"/>
    <w:rsid w:val="563D828A"/>
    <w:rsid w:val="565B28F1"/>
    <w:rsid w:val="5680F4B8"/>
    <w:rsid w:val="57409510"/>
    <w:rsid w:val="575CC997"/>
    <w:rsid w:val="576FE781"/>
    <w:rsid w:val="57D16565"/>
    <w:rsid w:val="587EB926"/>
    <w:rsid w:val="5971B3F2"/>
    <w:rsid w:val="598CEA84"/>
    <w:rsid w:val="5A7508F2"/>
    <w:rsid w:val="5AEBF19F"/>
    <w:rsid w:val="5B090627"/>
    <w:rsid w:val="5B816E6A"/>
    <w:rsid w:val="5C42648B"/>
    <w:rsid w:val="5C746936"/>
    <w:rsid w:val="5CA4D688"/>
    <w:rsid w:val="5D02734B"/>
    <w:rsid w:val="5D56FC8B"/>
    <w:rsid w:val="5D797C8B"/>
    <w:rsid w:val="5DBD45CB"/>
    <w:rsid w:val="5F2308C6"/>
    <w:rsid w:val="5FD84A56"/>
    <w:rsid w:val="606979F0"/>
    <w:rsid w:val="60D7389F"/>
    <w:rsid w:val="60E9629A"/>
    <w:rsid w:val="610F6FEA"/>
    <w:rsid w:val="61175305"/>
    <w:rsid w:val="628933E1"/>
    <w:rsid w:val="62BF6656"/>
    <w:rsid w:val="63155233"/>
    <w:rsid w:val="642AB64F"/>
    <w:rsid w:val="645CABA3"/>
    <w:rsid w:val="6646BE9A"/>
    <w:rsid w:val="664CF2F5"/>
    <w:rsid w:val="68658489"/>
    <w:rsid w:val="69232C14"/>
    <w:rsid w:val="69A19E99"/>
    <w:rsid w:val="69EB2B6F"/>
    <w:rsid w:val="6A4A3D41"/>
    <w:rsid w:val="6A78CE69"/>
    <w:rsid w:val="6ACA783B"/>
    <w:rsid w:val="6BC9BD1C"/>
    <w:rsid w:val="6CC01448"/>
    <w:rsid w:val="6D221B66"/>
    <w:rsid w:val="6D441E86"/>
    <w:rsid w:val="6E22C65A"/>
    <w:rsid w:val="6E5A17A3"/>
    <w:rsid w:val="708ED9D7"/>
    <w:rsid w:val="70EA77E2"/>
    <w:rsid w:val="70F010FA"/>
    <w:rsid w:val="7159408C"/>
    <w:rsid w:val="71D8EB28"/>
    <w:rsid w:val="724FE961"/>
    <w:rsid w:val="7295227A"/>
    <w:rsid w:val="72B3E9FF"/>
    <w:rsid w:val="73ECB922"/>
    <w:rsid w:val="751373A2"/>
    <w:rsid w:val="7566F763"/>
    <w:rsid w:val="760584AF"/>
    <w:rsid w:val="766EE092"/>
    <w:rsid w:val="76BBF61C"/>
    <w:rsid w:val="76C1B082"/>
    <w:rsid w:val="772B0A6B"/>
    <w:rsid w:val="775D48B7"/>
    <w:rsid w:val="77FA3B56"/>
    <w:rsid w:val="7873EA0B"/>
    <w:rsid w:val="78E6DC04"/>
    <w:rsid w:val="79248391"/>
    <w:rsid w:val="7980ED70"/>
    <w:rsid w:val="79C6B3DE"/>
    <w:rsid w:val="79DB9E3B"/>
    <w:rsid w:val="7A347ED1"/>
    <w:rsid w:val="7AE72F6A"/>
    <w:rsid w:val="7B0DE1B4"/>
    <w:rsid w:val="7B6FC869"/>
    <w:rsid w:val="7BEB8ACB"/>
    <w:rsid w:val="7C30FE34"/>
    <w:rsid w:val="7C414363"/>
    <w:rsid w:val="7DA4E40A"/>
    <w:rsid w:val="7E60D1BA"/>
    <w:rsid w:val="7E6A4BDA"/>
    <w:rsid w:val="7F216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E7B10"/>
  <w15:chartTrackingRefBased/>
  <w15:docId w15:val="{65B3561C-9225-40AA-BBA2-8DEDDA401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9F3"/>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39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9F3"/>
  </w:style>
  <w:style w:type="paragraph" w:styleId="Footer">
    <w:name w:val="footer"/>
    <w:basedOn w:val="Normal"/>
    <w:link w:val="FooterChar"/>
    <w:uiPriority w:val="99"/>
    <w:unhideWhenUsed/>
    <w:rsid w:val="007839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9F3"/>
  </w:style>
  <w:style w:type="paragraph" w:styleId="ListParagraph">
    <w:name w:val="List Paragraph"/>
    <w:basedOn w:val="Normal"/>
    <w:uiPriority w:val="34"/>
    <w:qFormat/>
    <w:rsid w:val="007839F3"/>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6C0D27"/>
    <w:pPr>
      <w:spacing w:after="0" w:line="240" w:lineRule="auto"/>
    </w:pPr>
    <w:rPr>
      <w:rFonts w:ascii="Calibri" w:eastAsia="Calibri" w:hAnsi="Calibri" w:cs="Calibri"/>
      <w:lang w:eastAsia="en-GB"/>
    </w:rPr>
  </w:style>
  <w:style w:type="character" w:styleId="CommentReference">
    <w:name w:val="annotation reference"/>
    <w:basedOn w:val="DefaultParagraphFont"/>
    <w:uiPriority w:val="99"/>
    <w:semiHidden/>
    <w:unhideWhenUsed/>
    <w:rsid w:val="002D2666"/>
    <w:rPr>
      <w:sz w:val="16"/>
      <w:szCs w:val="16"/>
    </w:rPr>
  </w:style>
  <w:style w:type="paragraph" w:styleId="CommentText">
    <w:name w:val="annotation text"/>
    <w:basedOn w:val="Normal"/>
    <w:link w:val="CommentTextChar"/>
    <w:uiPriority w:val="99"/>
    <w:unhideWhenUsed/>
    <w:rsid w:val="002D2666"/>
    <w:pPr>
      <w:spacing w:line="240" w:lineRule="auto"/>
    </w:pPr>
    <w:rPr>
      <w:sz w:val="20"/>
      <w:szCs w:val="20"/>
    </w:rPr>
  </w:style>
  <w:style w:type="character" w:customStyle="1" w:styleId="CommentTextChar">
    <w:name w:val="Comment Text Char"/>
    <w:basedOn w:val="DefaultParagraphFont"/>
    <w:link w:val="CommentText"/>
    <w:uiPriority w:val="99"/>
    <w:rsid w:val="002D2666"/>
    <w:rPr>
      <w:rFonts w:ascii="Calibri" w:eastAsia="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2D2666"/>
    <w:rPr>
      <w:b/>
      <w:bCs/>
    </w:rPr>
  </w:style>
  <w:style w:type="character" w:customStyle="1" w:styleId="CommentSubjectChar">
    <w:name w:val="Comment Subject Char"/>
    <w:basedOn w:val="CommentTextChar"/>
    <w:link w:val="CommentSubject"/>
    <w:uiPriority w:val="99"/>
    <w:semiHidden/>
    <w:rsid w:val="002D2666"/>
    <w:rPr>
      <w:rFonts w:ascii="Calibri" w:eastAsia="Calibri" w:hAnsi="Calibri" w:cs="Calibri"/>
      <w:b/>
      <w:bCs/>
      <w:sz w:val="20"/>
      <w:szCs w:val="20"/>
      <w:lang w:eastAsia="en-GB"/>
    </w:rPr>
  </w:style>
  <w:style w:type="character" w:styleId="UnresolvedMention">
    <w:name w:val="Unresolved Mention"/>
    <w:basedOn w:val="DefaultParagraphFont"/>
    <w:uiPriority w:val="99"/>
    <w:semiHidden/>
    <w:unhideWhenUsed/>
    <w:rsid w:val="00453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372698">
      <w:bodyDiv w:val="1"/>
      <w:marLeft w:val="0"/>
      <w:marRight w:val="0"/>
      <w:marTop w:val="0"/>
      <w:marBottom w:val="0"/>
      <w:divBdr>
        <w:top w:val="none" w:sz="0" w:space="0" w:color="auto"/>
        <w:left w:val="none" w:sz="0" w:space="0" w:color="auto"/>
        <w:bottom w:val="none" w:sz="0" w:space="0" w:color="auto"/>
        <w:right w:val="none" w:sz="0" w:space="0" w:color="auto"/>
      </w:divBdr>
      <w:divsChild>
        <w:div w:id="274991791">
          <w:marLeft w:val="0"/>
          <w:marRight w:val="0"/>
          <w:marTop w:val="0"/>
          <w:marBottom w:val="0"/>
          <w:divBdr>
            <w:top w:val="none" w:sz="0" w:space="0" w:color="auto"/>
            <w:left w:val="none" w:sz="0" w:space="0" w:color="auto"/>
            <w:bottom w:val="none" w:sz="0" w:space="0" w:color="auto"/>
            <w:right w:val="none" w:sz="0" w:space="0" w:color="auto"/>
          </w:divBdr>
        </w:div>
        <w:div w:id="291326012">
          <w:marLeft w:val="0"/>
          <w:marRight w:val="0"/>
          <w:marTop w:val="0"/>
          <w:marBottom w:val="0"/>
          <w:divBdr>
            <w:top w:val="none" w:sz="0" w:space="0" w:color="auto"/>
            <w:left w:val="none" w:sz="0" w:space="0" w:color="auto"/>
            <w:bottom w:val="none" w:sz="0" w:space="0" w:color="auto"/>
            <w:right w:val="none" w:sz="0" w:space="0" w:color="auto"/>
          </w:divBdr>
        </w:div>
        <w:div w:id="379675128">
          <w:marLeft w:val="0"/>
          <w:marRight w:val="0"/>
          <w:marTop w:val="0"/>
          <w:marBottom w:val="0"/>
          <w:divBdr>
            <w:top w:val="none" w:sz="0" w:space="0" w:color="auto"/>
            <w:left w:val="none" w:sz="0" w:space="0" w:color="auto"/>
            <w:bottom w:val="none" w:sz="0" w:space="0" w:color="auto"/>
            <w:right w:val="none" w:sz="0" w:space="0" w:color="auto"/>
          </w:divBdr>
        </w:div>
        <w:div w:id="578683893">
          <w:marLeft w:val="0"/>
          <w:marRight w:val="0"/>
          <w:marTop w:val="0"/>
          <w:marBottom w:val="0"/>
          <w:divBdr>
            <w:top w:val="none" w:sz="0" w:space="0" w:color="auto"/>
            <w:left w:val="none" w:sz="0" w:space="0" w:color="auto"/>
            <w:bottom w:val="none" w:sz="0" w:space="0" w:color="auto"/>
            <w:right w:val="none" w:sz="0" w:space="0" w:color="auto"/>
          </w:divBdr>
        </w:div>
        <w:div w:id="1252423350">
          <w:marLeft w:val="0"/>
          <w:marRight w:val="0"/>
          <w:marTop w:val="0"/>
          <w:marBottom w:val="0"/>
          <w:divBdr>
            <w:top w:val="none" w:sz="0" w:space="0" w:color="auto"/>
            <w:left w:val="none" w:sz="0" w:space="0" w:color="auto"/>
            <w:bottom w:val="none" w:sz="0" w:space="0" w:color="auto"/>
            <w:right w:val="none" w:sz="0" w:space="0" w:color="auto"/>
          </w:divBdr>
        </w:div>
        <w:div w:id="1358695591">
          <w:marLeft w:val="0"/>
          <w:marRight w:val="0"/>
          <w:marTop w:val="0"/>
          <w:marBottom w:val="0"/>
          <w:divBdr>
            <w:top w:val="none" w:sz="0" w:space="0" w:color="auto"/>
            <w:left w:val="none" w:sz="0" w:space="0" w:color="auto"/>
            <w:bottom w:val="none" w:sz="0" w:space="0" w:color="auto"/>
            <w:right w:val="none" w:sz="0" w:space="0" w:color="auto"/>
          </w:divBdr>
        </w:div>
        <w:div w:id="1375616248">
          <w:marLeft w:val="0"/>
          <w:marRight w:val="0"/>
          <w:marTop w:val="0"/>
          <w:marBottom w:val="0"/>
          <w:divBdr>
            <w:top w:val="none" w:sz="0" w:space="0" w:color="auto"/>
            <w:left w:val="none" w:sz="0" w:space="0" w:color="auto"/>
            <w:bottom w:val="none" w:sz="0" w:space="0" w:color="auto"/>
            <w:right w:val="none" w:sz="0" w:space="0" w:color="auto"/>
          </w:divBdr>
        </w:div>
        <w:div w:id="1383674203">
          <w:marLeft w:val="0"/>
          <w:marRight w:val="0"/>
          <w:marTop w:val="0"/>
          <w:marBottom w:val="0"/>
          <w:divBdr>
            <w:top w:val="none" w:sz="0" w:space="0" w:color="auto"/>
            <w:left w:val="none" w:sz="0" w:space="0" w:color="auto"/>
            <w:bottom w:val="none" w:sz="0" w:space="0" w:color="auto"/>
            <w:right w:val="none" w:sz="0" w:space="0" w:color="auto"/>
          </w:divBdr>
        </w:div>
        <w:div w:id="1954507317">
          <w:marLeft w:val="0"/>
          <w:marRight w:val="0"/>
          <w:marTop w:val="0"/>
          <w:marBottom w:val="0"/>
          <w:divBdr>
            <w:top w:val="none" w:sz="0" w:space="0" w:color="auto"/>
            <w:left w:val="none" w:sz="0" w:space="0" w:color="auto"/>
            <w:bottom w:val="none" w:sz="0" w:space="0" w:color="auto"/>
            <w:right w:val="none" w:sz="0" w:space="0" w:color="auto"/>
          </w:divBdr>
        </w:div>
        <w:div w:id="1971205442">
          <w:marLeft w:val="0"/>
          <w:marRight w:val="0"/>
          <w:marTop w:val="0"/>
          <w:marBottom w:val="0"/>
          <w:divBdr>
            <w:top w:val="none" w:sz="0" w:space="0" w:color="auto"/>
            <w:left w:val="none" w:sz="0" w:space="0" w:color="auto"/>
            <w:bottom w:val="none" w:sz="0" w:space="0" w:color="auto"/>
            <w:right w:val="none" w:sz="0" w:space="0" w:color="auto"/>
          </w:divBdr>
        </w:div>
        <w:div w:id="2060277713">
          <w:marLeft w:val="0"/>
          <w:marRight w:val="0"/>
          <w:marTop w:val="0"/>
          <w:marBottom w:val="0"/>
          <w:divBdr>
            <w:top w:val="none" w:sz="0" w:space="0" w:color="auto"/>
            <w:left w:val="none" w:sz="0" w:space="0" w:color="auto"/>
            <w:bottom w:val="none" w:sz="0" w:space="0" w:color="auto"/>
            <w:right w:val="none" w:sz="0" w:space="0" w:color="auto"/>
          </w:divBdr>
        </w:div>
      </w:divsChild>
    </w:div>
    <w:div w:id="1318069720">
      <w:bodyDiv w:val="1"/>
      <w:marLeft w:val="0"/>
      <w:marRight w:val="0"/>
      <w:marTop w:val="0"/>
      <w:marBottom w:val="0"/>
      <w:divBdr>
        <w:top w:val="none" w:sz="0" w:space="0" w:color="auto"/>
        <w:left w:val="none" w:sz="0" w:space="0" w:color="auto"/>
        <w:bottom w:val="none" w:sz="0" w:space="0" w:color="auto"/>
        <w:right w:val="none" w:sz="0" w:space="0" w:color="auto"/>
      </w:divBdr>
      <w:divsChild>
        <w:div w:id="141585786">
          <w:marLeft w:val="0"/>
          <w:marRight w:val="0"/>
          <w:marTop w:val="0"/>
          <w:marBottom w:val="0"/>
          <w:divBdr>
            <w:top w:val="none" w:sz="0" w:space="0" w:color="auto"/>
            <w:left w:val="none" w:sz="0" w:space="0" w:color="auto"/>
            <w:bottom w:val="none" w:sz="0" w:space="0" w:color="auto"/>
            <w:right w:val="none" w:sz="0" w:space="0" w:color="auto"/>
          </w:divBdr>
        </w:div>
        <w:div w:id="245458657">
          <w:marLeft w:val="0"/>
          <w:marRight w:val="0"/>
          <w:marTop w:val="0"/>
          <w:marBottom w:val="0"/>
          <w:divBdr>
            <w:top w:val="none" w:sz="0" w:space="0" w:color="auto"/>
            <w:left w:val="none" w:sz="0" w:space="0" w:color="auto"/>
            <w:bottom w:val="none" w:sz="0" w:space="0" w:color="auto"/>
            <w:right w:val="none" w:sz="0" w:space="0" w:color="auto"/>
          </w:divBdr>
        </w:div>
        <w:div w:id="374159143">
          <w:marLeft w:val="0"/>
          <w:marRight w:val="0"/>
          <w:marTop w:val="0"/>
          <w:marBottom w:val="0"/>
          <w:divBdr>
            <w:top w:val="none" w:sz="0" w:space="0" w:color="auto"/>
            <w:left w:val="none" w:sz="0" w:space="0" w:color="auto"/>
            <w:bottom w:val="none" w:sz="0" w:space="0" w:color="auto"/>
            <w:right w:val="none" w:sz="0" w:space="0" w:color="auto"/>
          </w:divBdr>
        </w:div>
        <w:div w:id="514807826">
          <w:marLeft w:val="0"/>
          <w:marRight w:val="0"/>
          <w:marTop w:val="0"/>
          <w:marBottom w:val="0"/>
          <w:divBdr>
            <w:top w:val="none" w:sz="0" w:space="0" w:color="auto"/>
            <w:left w:val="none" w:sz="0" w:space="0" w:color="auto"/>
            <w:bottom w:val="none" w:sz="0" w:space="0" w:color="auto"/>
            <w:right w:val="none" w:sz="0" w:space="0" w:color="auto"/>
          </w:divBdr>
        </w:div>
        <w:div w:id="611209885">
          <w:marLeft w:val="0"/>
          <w:marRight w:val="0"/>
          <w:marTop w:val="0"/>
          <w:marBottom w:val="0"/>
          <w:divBdr>
            <w:top w:val="none" w:sz="0" w:space="0" w:color="auto"/>
            <w:left w:val="none" w:sz="0" w:space="0" w:color="auto"/>
            <w:bottom w:val="none" w:sz="0" w:space="0" w:color="auto"/>
            <w:right w:val="none" w:sz="0" w:space="0" w:color="auto"/>
          </w:divBdr>
        </w:div>
        <w:div w:id="762333899">
          <w:marLeft w:val="0"/>
          <w:marRight w:val="0"/>
          <w:marTop w:val="0"/>
          <w:marBottom w:val="0"/>
          <w:divBdr>
            <w:top w:val="none" w:sz="0" w:space="0" w:color="auto"/>
            <w:left w:val="none" w:sz="0" w:space="0" w:color="auto"/>
            <w:bottom w:val="none" w:sz="0" w:space="0" w:color="auto"/>
            <w:right w:val="none" w:sz="0" w:space="0" w:color="auto"/>
          </w:divBdr>
        </w:div>
        <w:div w:id="992684017">
          <w:marLeft w:val="0"/>
          <w:marRight w:val="0"/>
          <w:marTop w:val="0"/>
          <w:marBottom w:val="0"/>
          <w:divBdr>
            <w:top w:val="none" w:sz="0" w:space="0" w:color="auto"/>
            <w:left w:val="none" w:sz="0" w:space="0" w:color="auto"/>
            <w:bottom w:val="none" w:sz="0" w:space="0" w:color="auto"/>
            <w:right w:val="none" w:sz="0" w:space="0" w:color="auto"/>
          </w:divBdr>
        </w:div>
        <w:div w:id="1195577561">
          <w:marLeft w:val="0"/>
          <w:marRight w:val="0"/>
          <w:marTop w:val="0"/>
          <w:marBottom w:val="0"/>
          <w:divBdr>
            <w:top w:val="none" w:sz="0" w:space="0" w:color="auto"/>
            <w:left w:val="none" w:sz="0" w:space="0" w:color="auto"/>
            <w:bottom w:val="none" w:sz="0" w:space="0" w:color="auto"/>
            <w:right w:val="none" w:sz="0" w:space="0" w:color="auto"/>
          </w:divBdr>
        </w:div>
        <w:div w:id="1203514887">
          <w:marLeft w:val="0"/>
          <w:marRight w:val="0"/>
          <w:marTop w:val="0"/>
          <w:marBottom w:val="0"/>
          <w:divBdr>
            <w:top w:val="none" w:sz="0" w:space="0" w:color="auto"/>
            <w:left w:val="none" w:sz="0" w:space="0" w:color="auto"/>
            <w:bottom w:val="none" w:sz="0" w:space="0" w:color="auto"/>
            <w:right w:val="none" w:sz="0" w:space="0" w:color="auto"/>
          </w:divBdr>
        </w:div>
        <w:div w:id="1206796131">
          <w:marLeft w:val="0"/>
          <w:marRight w:val="0"/>
          <w:marTop w:val="0"/>
          <w:marBottom w:val="0"/>
          <w:divBdr>
            <w:top w:val="none" w:sz="0" w:space="0" w:color="auto"/>
            <w:left w:val="none" w:sz="0" w:space="0" w:color="auto"/>
            <w:bottom w:val="none" w:sz="0" w:space="0" w:color="auto"/>
            <w:right w:val="none" w:sz="0" w:space="0" w:color="auto"/>
          </w:divBdr>
        </w:div>
        <w:div w:id="1215041628">
          <w:marLeft w:val="0"/>
          <w:marRight w:val="0"/>
          <w:marTop w:val="0"/>
          <w:marBottom w:val="0"/>
          <w:divBdr>
            <w:top w:val="none" w:sz="0" w:space="0" w:color="auto"/>
            <w:left w:val="none" w:sz="0" w:space="0" w:color="auto"/>
            <w:bottom w:val="none" w:sz="0" w:space="0" w:color="auto"/>
            <w:right w:val="none" w:sz="0" w:space="0" w:color="auto"/>
          </w:divBdr>
        </w:div>
        <w:div w:id="1237671180">
          <w:marLeft w:val="0"/>
          <w:marRight w:val="0"/>
          <w:marTop w:val="0"/>
          <w:marBottom w:val="0"/>
          <w:divBdr>
            <w:top w:val="none" w:sz="0" w:space="0" w:color="auto"/>
            <w:left w:val="none" w:sz="0" w:space="0" w:color="auto"/>
            <w:bottom w:val="none" w:sz="0" w:space="0" w:color="auto"/>
            <w:right w:val="none" w:sz="0" w:space="0" w:color="auto"/>
          </w:divBdr>
        </w:div>
        <w:div w:id="1310745346">
          <w:marLeft w:val="0"/>
          <w:marRight w:val="0"/>
          <w:marTop w:val="0"/>
          <w:marBottom w:val="0"/>
          <w:divBdr>
            <w:top w:val="none" w:sz="0" w:space="0" w:color="auto"/>
            <w:left w:val="none" w:sz="0" w:space="0" w:color="auto"/>
            <w:bottom w:val="none" w:sz="0" w:space="0" w:color="auto"/>
            <w:right w:val="none" w:sz="0" w:space="0" w:color="auto"/>
          </w:divBdr>
        </w:div>
        <w:div w:id="1470855604">
          <w:marLeft w:val="0"/>
          <w:marRight w:val="0"/>
          <w:marTop w:val="0"/>
          <w:marBottom w:val="0"/>
          <w:divBdr>
            <w:top w:val="none" w:sz="0" w:space="0" w:color="auto"/>
            <w:left w:val="none" w:sz="0" w:space="0" w:color="auto"/>
            <w:bottom w:val="none" w:sz="0" w:space="0" w:color="auto"/>
            <w:right w:val="none" w:sz="0" w:space="0" w:color="auto"/>
          </w:divBdr>
        </w:div>
        <w:div w:id="1526944328">
          <w:marLeft w:val="0"/>
          <w:marRight w:val="0"/>
          <w:marTop w:val="0"/>
          <w:marBottom w:val="0"/>
          <w:divBdr>
            <w:top w:val="none" w:sz="0" w:space="0" w:color="auto"/>
            <w:left w:val="none" w:sz="0" w:space="0" w:color="auto"/>
            <w:bottom w:val="none" w:sz="0" w:space="0" w:color="auto"/>
            <w:right w:val="none" w:sz="0" w:space="0" w:color="auto"/>
          </w:divBdr>
        </w:div>
        <w:div w:id="1537962715">
          <w:marLeft w:val="0"/>
          <w:marRight w:val="0"/>
          <w:marTop w:val="0"/>
          <w:marBottom w:val="0"/>
          <w:divBdr>
            <w:top w:val="none" w:sz="0" w:space="0" w:color="auto"/>
            <w:left w:val="none" w:sz="0" w:space="0" w:color="auto"/>
            <w:bottom w:val="none" w:sz="0" w:space="0" w:color="auto"/>
            <w:right w:val="none" w:sz="0" w:space="0" w:color="auto"/>
          </w:divBdr>
        </w:div>
        <w:div w:id="1566065919">
          <w:marLeft w:val="0"/>
          <w:marRight w:val="0"/>
          <w:marTop w:val="0"/>
          <w:marBottom w:val="0"/>
          <w:divBdr>
            <w:top w:val="none" w:sz="0" w:space="0" w:color="auto"/>
            <w:left w:val="none" w:sz="0" w:space="0" w:color="auto"/>
            <w:bottom w:val="none" w:sz="0" w:space="0" w:color="auto"/>
            <w:right w:val="none" w:sz="0" w:space="0" w:color="auto"/>
          </w:divBdr>
        </w:div>
        <w:div w:id="1584221495">
          <w:marLeft w:val="0"/>
          <w:marRight w:val="0"/>
          <w:marTop w:val="0"/>
          <w:marBottom w:val="0"/>
          <w:divBdr>
            <w:top w:val="none" w:sz="0" w:space="0" w:color="auto"/>
            <w:left w:val="none" w:sz="0" w:space="0" w:color="auto"/>
            <w:bottom w:val="none" w:sz="0" w:space="0" w:color="auto"/>
            <w:right w:val="none" w:sz="0" w:space="0" w:color="auto"/>
          </w:divBdr>
        </w:div>
        <w:div w:id="1630939458">
          <w:marLeft w:val="0"/>
          <w:marRight w:val="0"/>
          <w:marTop w:val="0"/>
          <w:marBottom w:val="0"/>
          <w:divBdr>
            <w:top w:val="none" w:sz="0" w:space="0" w:color="auto"/>
            <w:left w:val="none" w:sz="0" w:space="0" w:color="auto"/>
            <w:bottom w:val="none" w:sz="0" w:space="0" w:color="auto"/>
            <w:right w:val="none" w:sz="0" w:space="0" w:color="auto"/>
          </w:divBdr>
        </w:div>
        <w:div w:id="1640571384">
          <w:marLeft w:val="0"/>
          <w:marRight w:val="0"/>
          <w:marTop w:val="0"/>
          <w:marBottom w:val="0"/>
          <w:divBdr>
            <w:top w:val="none" w:sz="0" w:space="0" w:color="auto"/>
            <w:left w:val="none" w:sz="0" w:space="0" w:color="auto"/>
            <w:bottom w:val="none" w:sz="0" w:space="0" w:color="auto"/>
            <w:right w:val="none" w:sz="0" w:space="0" w:color="auto"/>
          </w:divBdr>
        </w:div>
        <w:div w:id="1734808974">
          <w:marLeft w:val="0"/>
          <w:marRight w:val="0"/>
          <w:marTop w:val="0"/>
          <w:marBottom w:val="0"/>
          <w:divBdr>
            <w:top w:val="none" w:sz="0" w:space="0" w:color="auto"/>
            <w:left w:val="none" w:sz="0" w:space="0" w:color="auto"/>
            <w:bottom w:val="none" w:sz="0" w:space="0" w:color="auto"/>
            <w:right w:val="none" w:sz="0" w:space="0" w:color="auto"/>
          </w:divBdr>
        </w:div>
        <w:div w:id="1811942109">
          <w:marLeft w:val="0"/>
          <w:marRight w:val="0"/>
          <w:marTop w:val="0"/>
          <w:marBottom w:val="0"/>
          <w:divBdr>
            <w:top w:val="none" w:sz="0" w:space="0" w:color="auto"/>
            <w:left w:val="none" w:sz="0" w:space="0" w:color="auto"/>
            <w:bottom w:val="none" w:sz="0" w:space="0" w:color="auto"/>
            <w:right w:val="none" w:sz="0" w:space="0" w:color="auto"/>
          </w:divBdr>
        </w:div>
        <w:div w:id="1967658454">
          <w:marLeft w:val="0"/>
          <w:marRight w:val="0"/>
          <w:marTop w:val="0"/>
          <w:marBottom w:val="0"/>
          <w:divBdr>
            <w:top w:val="none" w:sz="0" w:space="0" w:color="auto"/>
            <w:left w:val="none" w:sz="0" w:space="0" w:color="auto"/>
            <w:bottom w:val="none" w:sz="0" w:space="0" w:color="auto"/>
            <w:right w:val="none" w:sz="0" w:space="0" w:color="auto"/>
          </w:divBdr>
        </w:div>
        <w:div w:id="2040036666">
          <w:marLeft w:val="0"/>
          <w:marRight w:val="0"/>
          <w:marTop w:val="0"/>
          <w:marBottom w:val="0"/>
          <w:divBdr>
            <w:top w:val="none" w:sz="0" w:space="0" w:color="auto"/>
            <w:left w:val="none" w:sz="0" w:space="0" w:color="auto"/>
            <w:bottom w:val="none" w:sz="0" w:space="0" w:color="auto"/>
            <w:right w:val="none" w:sz="0" w:space="0" w:color="auto"/>
          </w:divBdr>
        </w:div>
        <w:div w:id="2078699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edfordcreativearts.org.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office@bedfordcreativearts.org.uk"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mia@bedfordcreativeart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6672077FC69E489D2D37EDCCD50F9D" ma:contentTypeVersion="22" ma:contentTypeDescription="Create a new document." ma:contentTypeScope="" ma:versionID="90895879966a6d9c8646f774d7093c55">
  <xsd:schema xmlns:xsd="http://www.w3.org/2001/XMLSchema" xmlns:xs="http://www.w3.org/2001/XMLSchema" xmlns:p="http://schemas.microsoft.com/office/2006/metadata/properties" xmlns:ns2="600f356d-4e6f-40fc-a81c-3ff0489e15ac" xmlns:ns3="0d5d578d-e314-4b0a-8a2d-ae33d2d2dcd6" targetNamespace="http://schemas.microsoft.com/office/2006/metadata/properties" ma:root="true" ma:fieldsID="b25fd4381305d053c76ae5907949082f" ns2:_="" ns3:_="">
    <xsd:import namespace="600f356d-4e6f-40fc-a81c-3ff0489e15ac"/>
    <xsd:import namespace="0d5d578d-e314-4b0a-8a2d-ae33d2d2dcd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_x006a_wn9"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356d-4e6f-40fc-a81c-3ff0489e15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4db8592d-1a85-4945-9b5e-e18847743227}" ma:internalName="TaxCatchAll" ma:showField="CatchAllData" ma:web="600f356d-4e6f-40fc-a81c-3ff0489e15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5d578d-e314-4b0a-8a2d-ae33d2d2dcd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_x006a_wn9" ma:index="17" nillable="true" ma:displayName="Date and Time" ma:internalName="_x006a_wn9">
      <xsd:simpleType>
        <xsd:restriction base="dms:DateTime"/>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5f75790-7318-49ee-856f-bd78e08cb51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6a_wn9 xmlns="0d5d578d-e314-4b0a-8a2d-ae33d2d2dcd6" xsi:nil="true"/>
    <TaxCatchAll xmlns="600f356d-4e6f-40fc-a81c-3ff0489e15ac" xsi:nil="true"/>
    <lcf76f155ced4ddcb4097134ff3c332f xmlns="0d5d578d-e314-4b0a-8a2d-ae33d2d2dcd6">
      <Terms xmlns="http://schemas.microsoft.com/office/infopath/2007/PartnerControls"/>
    </lcf76f155ced4ddcb4097134ff3c332f>
    <SharedWithUsers xmlns="600f356d-4e6f-40fc-a81c-3ff0489e15ac">
      <UserInfo>
        <DisplayName>Georgia Goodman</DisplayName>
        <AccountId>11079</AccountId>
        <AccountType/>
      </UserInfo>
    </SharedWithUsers>
  </documentManagement>
</p:properties>
</file>

<file path=customXml/itemProps1.xml><?xml version="1.0" encoding="utf-8"?>
<ds:datastoreItem xmlns:ds="http://schemas.openxmlformats.org/officeDocument/2006/customXml" ds:itemID="{5EFE3972-50AC-46DB-8CA2-7F58996C6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0f356d-4e6f-40fc-a81c-3ff0489e15ac"/>
    <ds:schemaRef ds:uri="0d5d578d-e314-4b0a-8a2d-ae33d2d2d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CCA336-1A21-4C40-9208-CFCB1AAE5711}">
  <ds:schemaRefs>
    <ds:schemaRef ds:uri="http://schemas.microsoft.com/sharepoint/v3/contenttype/forms"/>
  </ds:schemaRefs>
</ds:datastoreItem>
</file>

<file path=customXml/itemProps3.xml><?xml version="1.0" encoding="utf-8"?>
<ds:datastoreItem xmlns:ds="http://schemas.openxmlformats.org/officeDocument/2006/customXml" ds:itemID="{4A63769B-A5F3-4106-BAAB-B429297BEE73}">
  <ds:schemaRefs>
    <ds:schemaRef ds:uri="http://schemas.microsoft.com/office/2006/metadata/properties"/>
    <ds:schemaRef ds:uri="http://schemas.microsoft.com/office/infopath/2007/PartnerControls"/>
    <ds:schemaRef ds:uri="0d5d578d-e314-4b0a-8a2d-ae33d2d2dcd6"/>
    <ds:schemaRef ds:uri="600f356d-4e6f-40fc-a81c-3ff0489e15ac"/>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1355</Words>
  <Characters>7727</Characters>
  <Application>Microsoft Office Word</Application>
  <DocSecurity>4</DocSecurity>
  <Lines>64</Lines>
  <Paragraphs>18</Paragraphs>
  <ScaleCrop>false</ScaleCrop>
  <Company/>
  <LinksUpToDate>false</LinksUpToDate>
  <CharactersWithSpaces>9064</CharactersWithSpaces>
  <SharedDoc>false</SharedDoc>
  <HLinks>
    <vt:vector size="18" baseType="variant">
      <vt:variant>
        <vt:i4>5439528</vt:i4>
      </vt:variant>
      <vt:variant>
        <vt:i4>6</vt:i4>
      </vt:variant>
      <vt:variant>
        <vt:i4>0</vt:i4>
      </vt:variant>
      <vt:variant>
        <vt:i4>5</vt:i4>
      </vt:variant>
      <vt:variant>
        <vt:lpwstr>mailto:amia@bedfordcreativearts.org.uk</vt:lpwstr>
      </vt:variant>
      <vt:variant>
        <vt:lpwstr/>
      </vt:variant>
      <vt:variant>
        <vt:i4>6946857</vt:i4>
      </vt:variant>
      <vt:variant>
        <vt:i4>3</vt:i4>
      </vt:variant>
      <vt:variant>
        <vt:i4>0</vt:i4>
      </vt:variant>
      <vt:variant>
        <vt:i4>5</vt:i4>
      </vt:variant>
      <vt:variant>
        <vt:lpwstr>http://www.bedfordcreativearts.org.uk/</vt:lpwstr>
      </vt:variant>
      <vt:variant>
        <vt:lpwstr/>
      </vt:variant>
      <vt:variant>
        <vt:i4>3211342</vt:i4>
      </vt:variant>
      <vt:variant>
        <vt:i4>0</vt:i4>
      </vt:variant>
      <vt:variant>
        <vt:i4>0</vt:i4>
      </vt:variant>
      <vt:variant>
        <vt:i4>5</vt:i4>
      </vt:variant>
      <vt:variant>
        <vt:lpwstr>mailto:office@bedfordcreativearts.org.uk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Bex Foskett</dc:creator>
  <cp:keywords/>
  <dc:description/>
  <cp:lastModifiedBy>Bex Foskett</cp:lastModifiedBy>
  <cp:revision>76</cp:revision>
  <dcterms:created xsi:type="dcterms:W3CDTF">2022-04-13T19:55:00Z</dcterms:created>
  <dcterms:modified xsi:type="dcterms:W3CDTF">2024-12-05T16:24:00Z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0x010100B66672077FC69E489D2D37EDCCD50F9D</vt:lpwstr>
  </property>
  <property fmtid="{D5CDD505-2E9C-101B-9397-08002B2CF9AE}" pid="3" name="MediaServiceImageTags">
    <vt:lpwstr/>
  </property>
</Properties>
</file>